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0516" w14:textId="77777777" w:rsidR="00123D7B" w:rsidRPr="00414156" w:rsidRDefault="00123D7B" w:rsidP="00414156">
      <w:pPr>
        <w:pStyle w:val="3"/>
        <w:ind w:firstLine="0"/>
        <w:rPr>
          <w:b/>
        </w:rPr>
      </w:pPr>
    </w:p>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14156" w:rsidRPr="00414156" w14:paraId="45231F52" w14:textId="77777777" w:rsidTr="00FB2487">
        <w:trPr>
          <w:trHeight w:val="2410"/>
        </w:trPr>
        <w:tc>
          <w:tcPr>
            <w:tcW w:w="4504" w:type="dxa"/>
            <w:tcBorders>
              <w:top w:val="nil"/>
              <w:left w:val="nil"/>
              <w:bottom w:val="thickThinSmallGap" w:sz="24" w:space="0" w:color="auto"/>
              <w:right w:val="nil"/>
            </w:tcBorders>
            <w:shd w:val="clear" w:color="auto" w:fill="auto"/>
            <w:vAlign w:val="center"/>
          </w:tcPr>
          <w:p w14:paraId="1ADC03B9" w14:textId="77777777" w:rsidR="00414156" w:rsidRPr="00414156" w:rsidRDefault="00414156" w:rsidP="00414156">
            <w:pPr>
              <w:shd w:val="clear" w:color="auto" w:fill="FFFFFF"/>
              <w:rPr>
                <w:rFonts w:ascii="NewtonAsian" w:hAnsi="NewtonAsian"/>
                <w:b/>
                <w:sz w:val="18"/>
                <w:szCs w:val="18"/>
              </w:rPr>
            </w:pP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p>
          <w:p w14:paraId="058784E3" w14:textId="77777777" w:rsidR="00414156" w:rsidRPr="00414156" w:rsidRDefault="00414156" w:rsidP="00414156">
            <w:pPr>
              <w:shd w:val="clear" w:color="auto" w:fill="FFFFFF"/>
              <w:rPr>
                <w:b/>
                <w:sz w:val="24"/>
                <w:szCs w:val="24"/>
              </w:rPr>
            </w:pP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rFonts w:ascii="NewtonAsian" w:hAnsi="NewtonAsian"/>
                <w:b/>
                <w:sz w:val="18"/>
                <w:szCs w:val="18"/>
              </w:rPr>
              <w:t></w:t>
            </w:r>
            <w:r w:rsidRPr="00414156">
              <w:rPr>
                <w:b/>
                <w:color w:val="000000"/>
                <w:spacing w:val="-4"/>
                <w:sz w:val="24"/>
                <w:szCs w:val="24"/>
              </w:rPr>
              <w:t>Башкортостан Республика</w:t>
            </w:r>
            <w:r w:rsidRPr="00414156">
              <w:rPr>
                <w:b/>
                <w:color w:val="000000"/>
                <w:spacing w:val="-4"/>
                <w:sz w:val="24"/>
                <w:szCs w:val="24"/>
                <w:lang w:val="en-US"/>
              </w:rPr>
              <w:t>h</w:t>
            </w:r>
            <w:r w:rsidRPr="00414156">
              <w:rPr>
                <w:b/>
                <w:color w:val="000000"/>
                <w:spacing w:val="-4"/>
                <w:sz w:val="24"/>
                <w:szCs w:val="24"/>
              </w:rPr>
              <w:t>ы</w:t>
            </w:r>
          </w:p>
          <w:p w14:paraId="3B01A02D" w14:textId="77777777" w:rsidR="00414156" w:rsidRPr="00414156" w:rsidRDefault="00414156" w:rsidP="00414156">
            <w:pPr>
              <w:shd w:val="clear" w:color="auto" w:fill="FFFFFF"/>
              <w:ind w:left="518" w:right="461" w:firstLine="326"/>
              <w:jc w:val="center"/>
              <w:rPr>
                <w:b/>
                <w:bCs/>
                <w:color w:val="000000"/>
                <w:spacing w:val="-9"/>
                <w:sz w:val="24"/>
                <w:szCs w:val="24"/>
              </w:rPr>
            </w:pPr>
            <w:proofErr w:type="spellStart"/>
            <w:r w:rsidRPr="00414156">
              <w:rPr>
                <w:b/>
                <w:color w:val="000000"/>
                <w:spacing w:val="1"/>
                <w:sz w:val="24"/>
                <w:szCs w:val="24"/>
              </w:rPr>
              <w:t>Ишембай</w:t>
            </w:r>
            <w:proofErr w:type="spellEnd"/>
            <w:r w:rsidRPr="00414156">
              <w:rPr>
                <w:b/>
                <w:color w:val="000000"/>
                <w:spacing w:val="1"/>
                <w:sz w:val="24"/>
                <w:szCs w:val="24"/>
              </w:rPr>
              <w:t xml:space="preserve"> районы </w:t>
            </w:r>
            <w:proofErr w:type="spellStart"/>
            <w:r w:rsidRPr="00414156">
              <w:rPr>
                <w:b/>
                <w:color w:val="000000"/>
                <w:spacing w:val="-9"/>
                <w:sz w:val="24"/>
                <w:szCs w:val="24"/>
              </w:rPr>
              <w:t>муниципаль</w:t>
            </w:r>
            <w:proofErr w:type="spellEnd"/>
            <w:r w:rsidRPr="00414156">
              <w:rPr>
                <w:b/>
                <w:color w:val="000000"/>
                <w:spacing w:val="-9"/>
                <w:sz w:val="24"/>
                <w:szCs w:val="24"/>
              </w:rPr>
              <w:t xml:space="preserve"> районы</w:t>
            </w:r>
          </w:p>
          <w:p w14:paraId="486AC287" w14:textId="77777777" w:rsidR="00414156" w:rsidRPr="00414156" w:rsidRDefault="00414156" w:rsidP="00414156">
            <w:pPr>
              <w:shd w:val="clear" w:color="auto" w:fill="FFFFFF"/>
              <w:ind w:left="518" w:right="461" w:firstLine="326"/>
              <w:jc w:val="center"/>
              <w:rPr>
                <w:b/>
                <w:sz w:val="24"/>
                <w:szCs w:val="24"/>
              </w:rPr>
            </w:pPr>
            <w:r w:rsidRPr="00414156">
              <w:rPr>
                <w:b/>
                <w:color w:val="000000"/>
                <w:spacing w:val="-9"/>
                <w:sz w:val="24"/>
                <w:szCs w:val="24"/>
              </w:rPr>
              <w:t xml:space="preserve">Верхотор </w:t>
            </w:r>
            <w:proofErr w:type="spellStart"/>
            <w:proofErr w:type="gramStart"/>
            <w:r w:rsidRPr="00414156">
              <w:rPr>
                <w:b/>
                <w:color w:val="000000"/>
                <w:spacing w:val="-9"/>
                <w:sz w:val="24"/>
                <w:szCs w:val="24"/>
              </w:rPr>
              <w:t>ауыл</w:t>
            </w:r>
            <w:proofErr w:type="spellEnd"/>
            <w:r w:rsidRPr="00414156">
              <w:rPr>
                <w:b/>
                <w:color w:val="000000"/>
                <w:spacing w:val="-9"/>
                <w:sz w:val="24"/>
                <w:szCs w:val="24"/>
              </w:rPr>
              <w:t xml:space="preserve">  Советы</w:t>
            </w:r>
            <w:proofErr w:type="gramEnd"/>
            <w:r w:rsidRPr="00414156">
              <w:rPr>
                <w:b/>
                <w:sz w:val="24"/>
                <w:szCs w:val="24"/>
              </w:rPr>
              <w:t xml:space="preserve"> </w:t>
            </w:r>
            <w:proofErr w:type="spellStart"/>
            <w:r w:rsidRPr="00414156">
              <w:rPr>
                <w:b/>
                <w:color w:val="000000"/>
                <w:spacing w:val="-9"/>
                <w:sz w:val="24"/>
                <w:szCs w:val="24"/>
              </w:rPr>
              <w:t>ауыл</w:t>
            </w:r>
            <w:proofErr w:type="spellEnd"/>
            <w:r w:rsidRPr="00414156">
              <w:rPr>
                <w:b/>
                <w:color w:val="000000"/>
                <w:spacing w:val="1"/>
                <w:sz w:val="24"/>
                <w:szCs w:val="24"/>
              </w:rPr>
              <w:t xml:space="preserve"> </w:t>
            </w:r>
            <w:proofErr w:type="spellStart"/>
            <w:r w:rsidRPr="00414156">
              <w:rPr>
                <w:b/>
                <w:color w:val="000000"/>
                <w:spacing w:val="-1"/>
                <w:sz w:val="24"/>
                <w:szCs w:val="24"/>
              </w:rPr>
              <w:t>билəмə</w:t>
            </w:r>
            <w:proofErr w:type="spellEnd"/>
            <w:r w:rsidRPr="00414156">
              <w:rPr>
                <w:b/>
                <w:color w:val="000000"/>
                <w:spacing w:val="-1"/>
                <w:sz w:val="24"/>
                <w:szCs w:val="24"/>
                <w:lang w:val="en-US"/>
              </w:rPr>
              <w:t>h</w:t>
            </w:r>
            <w:r w:rsidRPr="00414156">
              <w:rPr>
                <w:b/>
                <w:color w:val="000000"/>
                <w:spacing w:val="-1"/>
                <w:sz w:val="24"/>
                <w:szCs w:val="24"/>
              </w:rPr>
              <w:t xml:space="preserve">е Советы </w:t>
            </w:r>
          </w:p>
          <w:p w14:paraId="42B58943" w14:textId="77777777" w:rsidR="00414156" w:rsidRPr="00414156" w:rsidRDefault="00414156" w:rsidP="00414156">
            <w:pPr>
              <w:spacing w:line="288" w:lineRule="auto"/>
              <w:jc w:val="center"/>
              <w:rPr>
                <w:b/>
                <w:bCs/>
                <w:sz w:val="18"/>
                <w:szCs w:val="18"/>
              </w:rPr>
            </w:pPr>
          </w:p>
          <w:p w14:paraId="495FAF79" w14:textId="77777777" w:rsidR="00414156" w:rsidRPr="00414156" w:rsidRDefault="00414156" w:rsidP="00414156">
            <w:pPr>
              <w:spacing w:line="288" w:lineRule="auto"/>
              <w:jc w:val="center"/>
              <w:rPr>
                <w:b/>
                <w:i/>
                <w:sz w:val="18"/>
                <w:szCs w:val="24"/>
              </w:rPr>
            </w:pPr>
            <w:r w:rsidRPr="00414156">
              <w:rPr>
                <w:b/>
                <w:i/>
                <w:sz w:val="18"/>
                <w:szCs w:val="24"/>
              </w:rPr>
              <w:t xml:space="preserve">Ленин </w:t>
            </w:r>
            <w:proofErr w:type="spellStart"/>
            <w:r w:rsidRPr="00414156">
              <w:rPr>
                <w:b/>
                <w:i/>
                <w:sz w:val="18"/>
                <w:szCs w:val="24"/>
              </w:rPr>
              <w:t>урамы</w:t>
            </w:r>
            <w:proofErr w:type="spellEnd"/>
            <w:r w:rsidRPr="00414156">
              <w:rPr>
                <w:b/>
                <w:i/>
                <w:sz w:val="18"/>
                <w:szCs w:val="24"/>
              </w:rPr>
              <w:t xml:space="preserve">, 43, Верхотор </w:t>
            </w:r>
            <w:proofErr w:type="spellStart"/>
            <w:r w:rsidRPr="00414156">
              <w:rPr>
                <w:b/>
                <w:i/>
                <w:sz w:val="18"/>
                <w:szCs w:val="24"/>
              </w:rPr>
              <w:t>ауылы</w:t>
            </w:r>
            <w:proofErr w:type="spellEnd"/>
            <w:r w:rsidRPr="00414156">
              <w:rPr>
                <w:b/>
                <w:i/>
                <w:sz w:val="18"/>
                <w:szCs w:val="24"/>
              </w:rPr>
              <w:t xml:space="preserve">, </w:t>
            </w:r>
            <w:proofErr w:type="spellStart"/>
            <w:r w:rsidRPr="00414156">
              <w:rPr>
                <w:b/>
                <w:i/>
                <w:sz w:val="18"/>
                <w:szCs w:val="24"/>
              </w:rPr>
              <w:t>Ишембай</w:t>
            </w:r>
            <w:proofErr w:type="spellEnd"/>
            <w:r w:rsidRPr="00414156">
              <w:rPr>
                <w:b/>
                <w:i/>
                <w:sz w:val="18"/>
                <w:szCs w:val="24"/>
              </w:rPr>
              <w:t xml:space="preserve"> районы, Башкортостан РеспубликаҺы,453228 </w:t>
            </w:r>
          </w:p>
          <w:p w14:paraId="76DB9084" w14:textId="77777777" w:rsidR="00414156" w:rsidRPr="00414156" w:rsidRDefault="00414156" w:rsidP="00414156">
            <w:pPr>
              <w:spacing w:line="288" w:lineRule="auto"/>
              <w:jc w:val="center"/>
              <w:rPr>
                <w:b/>
                <w:i/>
                <w:sz w:val="18"/>
                <w:szCs w:val="24"/>
              </w:rPr>
            </w:pPr>
            <w:r w:rsidRPr="00414156">
              <w:rPr>
                <w:b/>
                <w:i/>
                <w:sz w:val="18"/>
                <w:szCs w:val="24"/>
              </w:rPr>
              <w:t xml:space="preserve"> тел./факс 7-45-23</w:t>
            </w:r>
          </w:p>
          <w:p w14:paraId="604416CE" w14:textId="77777777" w:rsidR="00414156" w:rsidRPr="00F2399C" w:rsidRDefault="000B412D" w:rsidP="00414156">
            <w:pPr>
              <w:spacing w:line="288" w:lineRule="auto"/>
              <w:jc w:val="center"/>
              <w:rPr>
                <w:b/>
                <w:sz w:val="24"/>
                <w:szCs w:val="24"/>
              </w:rPr>
            </w:pPr>
            <w:hyperlink r:id="rId7" w:history="1">
              <w:r w:rsidR="00930965" w:rsidRPr="00E91F1C">
                <w:rPr>
                  <w:rStyle w:val="a6"/>
                  <w:lang w:val="en-US"/>
                </w:rPr>
                <w:t>Verhotorsp</w:t>
              </w:r>
              <w:r w:rsidR="00930965" w:rsidRPr="00E91F1C">
                <w:rPr>
                  <w:rStyle w:val="a6"/>
                </w:rPr>
                <w:t>@</w:t>
              </w:r>
              <w:r w:rsidR="00930965" w:rsidRPr="00E91F1C">
                <w:rPr>
                  <w:rStyle w:val="a6"/>
                  <w:lang w:val="en-US"/>
                </w:rPr>
                <w:t>mail</w:t>
              </w:r>
              <w:r w:rsidR="00930965" w:rsidRPr="00E91F1C">
                <w:rPr>
                  <w:rStyle w:val="a6"/>
                </w:rPr>
                <w:t>.</w:t>
              </w:r>
              <w:proofErr w:type="spellStart"/>
              <w:r w:rsidR="00930965" w:rsidRPr="00E91F1C">
                <w:rPr>
                  <w:rStyle w:val="a6"/>
                  <w:lang w:val="en-US"/>
                </w:rPr>
                <w:t>ru</w:t>
              </w:r>
              <w:proofErr w:type="spellEnd"/>
            </w:hyperlink>
          </w:p>
        </w:tc>
        <w:tc>
          <w:tcPr>
            <w:tcW w:w="1745" w:type="dxa"/>
            <w:tcBorders>
              <w:top w:val="nil"/>
              <w:left w:val="nil"/>
              <w:bottom w:val="thickThinSmallGap" w:sz="24" w:space="0" w:color="auto"/>
              <w:right w:val="nil"/>
            </w:tcBorders>
            <w:shd w:val="clear" w:color="auto" w:fill="auto"/>
            <w:vAlign w:val="center"/>
          </w:tcPr>
          <w:p w14:paraId="2F2BCA9B" w14:textId="77777777" w:rsidR="00414156" w:rsidRPr="00414156" w:rsidRDefault="00414156" w:rsidP="00414156">
            <w:pPr>
              <w:rPr>
                <w:rFonts w:ascii="Arial" w:hAnsi="Arial"/>
                <w:sz w:val="18"/>
                <w:szCs w:val="18"/>
              </w:rPr>
            </w:pPr>
          </w:p>
          <w:p w14:paraId="3E087A1F" w14:textId="77777777" w:rsidR="00414156" w:rsidRPr="00414156" w:rsidRDefault="00414156" w:rsidP="00414156">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14:paraId="6641BA9F" w14:textId="77777777" w:rsidR="00414156" w:rsidRPr="00414156" w:rsidRDefault="00414156" w:rsidP="00414156">
            <w:pPr>
              <w:jc w:val="center"/>
              <w:rPr>
                <w:b/>
                <w:sz w:val="24"/>
                <w:szCs w:val="24"/>
              </w:rPr>
            </w:pPr>
          </w:p>
          <w:p w14:paraId="02A14AEB" w14:textId="77777777" w:rsidR="00414156" w:rsidRPr="00414156" w:rsidRDefault="00414156" w:rsidP="00414156">
            <w:pPr>
              <w:jc w:val="center"/>
              <w:rPr>
                <w:b/>
                <w:sz w:val="24"/>
                <w:szCs w:val="24"/>
              </w:rPr>
            </w:pPr>
            <w:r w:rsidRPr="00414156">
              <w:rPr>
                <w:b/>
                <w:sz w:val="24"/>
                <w:szCs w:val="24"/>
              </w:rPr>
              <w:t xml:space="preserve">Совет  сельского поселения </w:t>
            </w:r>
          </w:p>
          <w:p w14:paraId="00C3D518" w14:textId="77777777" w:rsidR="00414156" w:rsidRPr="00414156" w:rsidRDefault="00414156" w:rsidP="00414156">
            <w:pPr>
              <w:jc w:val="center"/>
              <w:rPr>
                <w:b/>
                <w:sz w:val="24"/>
                <w:szCs w:val="24"/>
              </w:rPr>
            </w:pPr>
            <w:r w:rsidRPr="00414156">
              <w:rPr>
                <w:b/>
                <w:sz w:val="24"/>
                <w:szCs w:val="24"/>
              </w:rPr>
              <w:t xml:space="preserve">Верхоторский сельсовет муниципального района </w:t>
            </w:r>
          </w:p>
          <w:p w14:paraId="73D2A447" w14:textId="77777777" w:rsidR="00414156" w:rsidRPr="00414156" w:rsidRDefault="00414156" w:rsidP="00414156">
            <w:pPr>
              <w:jc w:val="center"/>
              <w:rPr>
                <w:b/>
                <w:sz w:val="24"/>
                <w:szCs w:val="24"/>
              </w:rPr>
            </w:pPr>
            <w:r w:rsidRPr="00414156">
              <w:rPr>
                <w:b/>
                <w:sz w:val="24"/>
                <w:szCs w:val="24"/>
              </w:rPr>
              <w:t xml:space="preserve">Ишимбайский район </w:t>
            </w:r>
          </w:p>
          <w:p w14:paraId="72F52F38" w14:textId="77777777" w:rsidR="00414156" w:rsidRPr="00414156" w:rsidRDefault="00414156" w:rsidP="00414156">
            <w:pPr>
              <w:jc w:val="center"/>
              <w:rPr>
                <w:b/>
                <w:bCs/>
                <w:sz w:val="24"/>
                <w:szCs w:val="24"/>
              </w:rPr>
            </w:pPr>
            <w:r w:rsidRPr="00414156">
              <w:rPr>
                <w:b/>
                <w:sz w:val="24"/>
                <w:szCs w:val="24"/>
              </w:rPr>
              <w:t>Республики Башкортостан</w:t>
            </w:r>
          </w:p>
          <w:p w14:paraId="4321790B" w14:textId="77777777" w:rsidR="00414156" w:rsidRPr="00414156" w:rsidRDefault="00414156" w:rsidP="00414156">
            <w:pPr>
              <w:spacing w:line="288" w:lineRule="auto"/>
              <w:jc w:val="center"/>
              <w:rPr>
                <w:rFonts w:ascii="NewtonAsian" w:hAnsi="NewtonAsian" w:cs="Arial"/>
                <w:b/>
                <w:bCs/>
                <w:sz w:val="18"/>
                <w:szCs w:val="18"/>
              </w:rPr>
            </w:pPr>
          </w:p>
          <w:p w14:paraId="762D8504" w14:textId="77777777" w:rsidR="00414156" w:rsidRPr="00414156" w:rsidRDefault="00414156" w:rsidP="00414156">
            <w:pPr>
              <w:spacing w:line="288" w:lineRule="auto"/>
              <w:jc w:val="center"/>
              <w:rPr>
                <w:b/>
                <w:i/>
                <w:sz w:val="18"/>
                <w:szCs w:val="24"/>
              </w:rPr>
            </w:pPr>
            <w:proofErr w:type="spellStart"/>
            <w:r w:rsidRPr="00414156">
              <w:rPr>
                <w:b/>
                <w:i/>
                <w:sz w:val="18"/>
                <w:szCs w:val="24"/>
              </w:rPr>
              <w:t>ул.Ленина</w:t>
            </w:r>
            <w:proofErr w:type="spellEnd"/>
            <w:r w:rsidRPr="00414156">
              <w:rPr>
                <w:b/>
                <w:i/>
                <w:sz w:val="18"/>
                <w:szCs w:val="24"/>
              </w:rPr>
              <w:t xml:space="preserve"> д.</w:t>
            </w:r>
            <w:proofErr w:type="gramStart"/>
            <w:r w:rsidRPr="00414156">
              <w:rPr>
                <w:b/>
                <w:i/>
                <w:sz w:val="18"/>
                <w:szCs w:val="24"/>
              </w:rPr>
              <w:t>43,с.Верхотор</w:t>
            </w:r>
            <w:proofErr w:type="gramEnd"/>
            <w:r w:rsidRPr="00414156">
              <w:rPr>
                <w:b/>
                <w:i/>
                <w:sz w:val="18"/>
                <w:szCs w:val="24"/>
              </w:rPr>
              <w:t>,Ишимбайский район, Республика Башкортостан, 453228</w:t>
            </w:r>
          </w:p>
          <w:p w14:paraId="4B54EB7B" w14:textId="77777777" w:rsidR="00414156" w:rsidRPr="00414156" w:rsidRDefault="00414156" w:rsidP="00414156">
            <w:pPr>
              <w:spacing w:line="288" w:lineRule="auto"/>
              <w:jc w:val="center"/>
              <w:rPr>
                <w:b/>
                <w:i/>
                <w:sz w:val="18"/>
                <w:szCs w:val="24"/>
              </w:rPr>
            </w:pPr>
            <w:r w:rsidRPr="00414156">
              <w:rPr>
                <w:b/>
                <w:i/>
                <w:sz w:val="18"/>
                <w:szCs w:val="24"/>
              </w:rPr>
              <w:t>тел./факс 7-45-23</w:t>
            </w:r>
          </w:p>
          <w:p w14:paraId="13DA9F6F" w14:textId="77777777" w:rsidR="00414156" w:rsidRPr="00414156" w:rsidRDefault="000B412D" w:rsidP="00414156">
            <w:pPr>
              <w:spacing w:line="288" w:lineRule="auto"/>
              <w:jc w:val="center"/>
              <w:rPr>
                <w:sz w:val="24"/>
                <w:szCs w:val="24"/>
              </w:rPr>
            </w:pPr>
            <w:hyperlink r:id="rId8" w:history="1">
              <w:r w:rsidR="00930965" w:rsidRPr="00E91F1C">
                <w:rPr>
                  <w:rStyle w:val="a6"/>
                  <w:lang w:val="en-US"/>
                </w:rPr>
                <w:t>Verhotorsp</w:t>
              </w:r>
              <w:r w:rsidR="00930965" w:rsidRPr="00E91F1C">
                <w:rPr>
                  <w:rStyle w:val="a6"/>
                </w:rPr>
                <w:t>@</w:t>
              </w:r>
              <w:r w:rsidR="00930965" w:rsidRPr="00E91F1C">
                <w:rPr>
                  <w:rStyle w:val="a6"/>
                  <w:lang w:val="en-US"/>
                </w:rPr>
                <w:t>mail</w:t>
              </w:r>
              <w:r w:rsidR="00930965" w:rsidRPr="00E91F1C">
                <w:rPr>
                  <w:rStyle w:val="a6"/>
                </w:rPr>
                <w:t>.</w:t>
              </w:r>
              <w:proofErr w:type="spellStart"/>
              <w:r w:rsidR="00930965" w:rsidRPr="00E91F1C">
                <w:rPr>
                  <w:rStyle w:val="a6"/>
                  <w:lang w:val="en-US"/>
                </w:rPr>
                <w:t>ru</w:t>
              </w:r>
              <w:proofErr w:type="spellEnd"/>
            </w:hyperlink>
          </w:p>
        </w:tc>
      </w:tr>
    </w:tbl>
    <w:p w14:paraId="6F7556E4" w14:textId="77777777" w:rsidR="00735542" w:rsidRPr="00797AB1" w:rsidRDefault="00735542" w:rsidP="00735542">
      <w:pPr>
        <w:rPr>
          <w:b/>
          <w:bCs/>
        </w:rPr>
      </w:pPr>
      <w:r>
        <w:rPr>
          <w:rFonts w:eastAsia="Arial Unicode MS"/>
          <w:b/>
          <w:color w:val="000000"/>
        </w:rPr>
        <w:t xml:space="preserve">         </w:t>
      </w:r>
      <w:r w:rsidRPr="00797AB1">
        <w:rPr>
          <w:rFonts w:eastAsia="Arial Unicode MS"/>
          <w:b/>
          <w:color w:val="000000"/>
        </w:rPr>
        <w:t>Ҡ</w:t>
      </w:r>
      <w:r w:rsidRPr="00797AB1">
        <w:rPr>
          <w:b/>
          <w:bCs/>
        </w:rPr>
        <w:t xml:space="preserve">АРАР                                                </w:t>
      </w:r>
      <w:r w:rsidR="00F416F6">
        <w:rPr>
          <w:b/>
          <w:bCs/>
        </w:rPr>
        <w:t xml:space="preserve">                  </w:t>
      </w:r>
      <w:r w:rsidRPr="00797AB1">
        <w:rPr>
          <w:b/>
          <w:bCs/>
        </w:rPr>
        <w:t xml:space="preserve"> РЕШЕНИЕ</w:t>
      </w:r>
    </w:p>
    <w:p w14:paraId="03935B53" w14:textId="77777777" w:rsidR="00F416F6" w:rsidRDefault="007F5975" w:rsidP="00F416F6">
      <w:pPr>
        <w:rPr>
          <w:b/>
        </w:rPr>
      </w:pPr>
      <w:r>
        <w:rPr>
          <w:b/>
        </w:rPr>
        <w:t xml:space="preserve">       </w:t>
      </w:r>
      <w:r w:rsidRPr="007F5975">
        <w:rPr>
          <w:b/>
        </w:rPr>
        <w:t>13.10.2021                                                                 № 28/</w:t>
      </w:r>
      <w:r w:rsidR="0090354A">
        <w:rPr>
          <w:b/>
        </w:rPr>
        <w:t>170</w:t>
      </w:r>
    </w:p>
    <w:p w14:paraId="4723213F" w14:textId="77777777" w:rsidR="00F416F6" w:rsidRDefault="00F416F6" w:rsidP="00F416F6">
      <w:pPr>
        <w:rPr>
          <w:b/>
        </w:rPr>
      </w:pPr>
    </w:p>
    <w:p w14:paraId="29BF3A2A" w14:textId="77777777" w:rsidR="0090354A" w:rsidRDefault="0090354A" w:rsidP="0090354A">
      <w:pPr>
        <w:keepNext/>
        <w:jc w:val="both"/>
        <w:outlineLvl w:val="0"/>
        <w:rPr>
          <w:kern w:val="36"/>
          <w:sz w:val="24"/>
          <w:szCs w:val="24"/>
        </w:rPr>
      </w:pPr>
      <w:r>
        <w:rPr>
          <w:kern w:val="36"/>
          <w:sz w:val="24"/>
          <w:szCs w:val="24"/>
        </w:rPr>
        <w:t xml:space="preserve">О безопасности людей на водных объектах, </w:t>
      </w:r>
    </w:p>
    <w:p w14:paraId="282733A7" w14:textId="77777777" w:rsidR="0090354A" w:rsidRDefault="0090354A" w:rsidP="0090354A">
      <w:pPr>
        <w:keepNext/>
        <w:jc w:val="both"/>
        <w:outlineLvl w:val="0"/>
        <w:rPr>
          <w:kern w:val="36"/>
          <w:sz w:val="24"/>
          <w:szCs w:val="24"/>
        </w:rPr>
      </w:pPr>
      <w:r>
        <w:rPr>
          <w:kern w:val="36"/>
          <w:sz w:val="24"/>
          <w:szCs w:val="24"/>
        </w:rPr>
        <w:t xml:space="preserve">охране их жизни и здоровья в </w:t>
      </w:r>
      <w:r w:rsidRPr="006E25D6">
        <w:rPr>
          <w:kern w:val="36"/>
          <w:sz w:val="24"/>
          <w:szCs w:val="24"/>
        </w:rPr>
        <w:t>осенне-зимний</w:t>
      </w:r>
    </w:p>
    <w:p w14:paraId="02F551B5" w14:textId="57FDE4DF" w:rsidR="0090354A" w:rsidRPr="006E25D6" w:rsidRDefault="0090354A" w:rsidP="0090354A">
      <w:pPr>
        <w:keepNext/>
        <w:jc w:val="both"/>
        <w:outlineLvl w:val="0"/>
        <w:rPr>
          <w:kern w:val="36"/>
          <w:sz w:val="24"/>
          <w:szCs w:val="24"/>
        </w:rPr>
      </w:pPr>
      <w:r w:rsidRPr="006E25D6">
        <w:rPr>
          <w:kern w:val="36"/>
          <w:sz w:val="24"/>
          <w:szCs w:val="24"/>
        </w:rPr>
        <w:t xml:space="preserve"> </w:t>
      </w:r>
      <w:r>
        <w:rPr>
          <w:kern w:val="36"/>
          <w:sz w:val="24"/>
          <w:szCs w:val="24"/>
        </w:rPr>
        <w:t>период 202</w:t>
      </w:r>
      <w:r w:rsidR="009E2E21">
        <w:rPr>
          <w:kern w:val="36"/>
          <w:sz w:val="24"/>
          <w:szCs w:val="24"/>
        </w:rPr>
        <w:t>1</w:t>
      </w:r>
      <w:r>
        <w:rPr>
          <w:kern w:val="36"/>
          <w:sz w:val="24"/>
          <w:szCs w:val="24"/>
        </w:rPr>
        <w:t>-202</w:t>
      </w:r>
      <w:r w:rsidR="009E2E21">
        <w:rPr>
          <w:kern w:val="36"/>
          <w:sz w:val="24"/>
          <w:szCs w:val="24"/>
        </w:rPr>
        <w:t xml:space="preserve">2 </w:t>
      </w:r>
      <w:r w:rsidRPr="006E25D6">
        <w:rPr>
          <w:kern w:val="36"/>
          <w:sz w:val="24"/>
          <w:szCs w:val="24"/>
        </w:rPr>
        <w:t>гг.</w:t>
      </w:r>
    </w:p>
    <w:p w14:paraId="184C3D89" w14:textId="77777777" w:rsidR="0090354A" w:rsidRDefault="0090354A" w:rsidP="0090354A">
      <w:pPr>
        <w:keepNext/>
        <w:ind w:firstLine="708"/>
        <w:jc w:val="both"/>
        <w:outlineLvl w:val="0"/>
        <w:rPr>
          <w:kern w:val="36"/>
          <w:sz w:val="24"/>
          <w:szCs w:val="24"/>
        </w:rPr>
      </w:pPr>
    </w:p>
    <w:p w14:paraId="3FE16DC4" w14:textId="77777777" w:rsidR="0090354A" w:rsidRPr="00D945A2" w:rsidRDefault="0090354A" w:rsidP="0090354A">
      <w:pPr>
        <w:keepNext/>
        <w:ind w:firstLine="708"/>
        <w:jc w:val="both"/>
        <w:outlineLvl w:val="0"/>
        <w:rPr>
          <w:kern w:val="36"/>
          <w:sz w:val="24"/>
          <w:szCs w:val="24"/>
        </w:rPr>
      </w:pPr>
      <w:r w:rsidRPr="00D945A2">
        <w:rPr>
          <w:kern w:val="36"/>
          <w:sz w:val="24"/>
          <w:szCs w:val="24"/>
        </w:rPr>
        <w:t>В соответствии с Федеральным Законом от 06.10.2003 г. № 131 ФЗ «Об общих принципах организации местного самоуправления в Российской Федерации»,</w:t>
      </w:r>
      <w:r>
        <w:rPr>
          <w:kern w:val="36"/>
          <w:sz w:val="24"/>
          <w:szCs w:val="24"/>
        </w:rPr>
        <w:t xml:space="preserve"> </w:t>
      </w:r>
    </w:p>
    <w:p w14:paraId="463CBD23" w14:textId="06364811" w:rsidR="0090354A" w:rsidRPr="00D945A2" w:rsidRDefault="0090354A" w:rsidP="0090354A">
      <w:pPr>
        <w:shd w:val="clear" w:color="auto" w:fill="FFFFFF"/>
        <w:ind w:firstLine="708"/>
        <w:jc w:val="both"/>
        <w:rPr>
          <w:sz w:val="24"/>
          <w:szCs w:val="24"/>
        </w:rPr>
      </w:pPr>
      <w:r w:rsidRPr="00D945A2">
        <w:rPr>
          <w:color w:val="000000"/>
          <w:sz w:val="24"/>
          <w:szCs w:val="24"/>
        </w:rPr>
        <w:t>1. Утвердить план мероприятий по обеспечению безопасности людей на водных объектах</w:t>
      </w:r>
      <w:r>
        <w:rPr>
          <w:color w:val="000000"/>
          <w:sz w:val="24"/>
          <w:szCs w:val="24"/>
        </w:rPr>
        <w:t xml:space="preserve">, охране их жизни и здоровья в осеннее- зимний период </w:t>
      </w:r>
      <w:r>
        <w:rPr>
          <w:kern w:val="36"/>
          <w:sz w:val="24"/>
          <w:szCs w:val="24"/>
        </w:rPr>
        <w:t>202</w:t>
      </w:r>
      <w:r w:rsidR="009E2E21">
        <w:rPr>
          <w:kern w:val="36"/>
          <w:sz w:val="24"/>
          <w:szCs w:val="24"/>
        </w:rPr>
        <w:t>1</w:t>
      </w:r>
      <w:r>
        <w:rPr>
          <w:kern w:val="36"/>
          <w:sz w:val="24"/>
          <w:szCs w:val="24"/>
        </w:rPr>
        <w:t>-202</w:t>
      </w:r>
      <w:r w:rsidR="009E2E21">
        <w:rPr>
          <w:kern w:val="36"/>
          <w:sz w:val="24"/>
          <w:szCs w:val="24"/>
        </w:rPr>
        <w:t>2</w:t>
      </w:r>
      <w:r w:rsidRPr="00D945A2">
        <w:rPr>
          <w:color w:val="000000"/>
          <w:sz w:val="24"/>
          <w:szCs w:val="24"/>
        </w:rPr>
        <w:t xml:space="preserve">гг. на территории </w:t>
      </w:r>
      <w:r>
        <w:rPr>
          <w:color w:val="000000"/>
          <w:sz w:val="24"/>
          <w:szCs w:val="24"/>
        </w:rPr>
        <w:t>Сельского поселения Верхоторский сельсовет МР ИР РБ (далее- План)</w:t>
      </w:r>
      <w:r w:rsidRPr="00D945A2">
        <w:rPr>
          <w:color w:val="000000"/>
          <w:sz w:val="24"/>
          <w:szCs w:val="24"/>
        </w:rPr>
        <w:t>(приложение № 1).</w:t>
      </w:r>
      <w:r>
        <w:rPr>
          <w:color w:val="000000"/>
          <w:sz w:val="24"/>
          <w:szCs w:val="24"/>
        </w:rPr>
        <w:t>;</w:t>
      </w:r>
    </w:p>
    <w:p w14:paraId="2330C5C0" w14:textId="77777777" w:rsidR="0090354A" w:rsidRPr="00D945A2" w:rsidRDefault="0090354A" w:rsidP="0090354A">
      <w:pPr>
        <w:shd w:val="clear" w:color="auto" w:fill="FFFFFF"/>
        <w:ind w:firstLine="708"/>
        <w:jc w:val="both"/>
        <w:rPr>
          <w:sz w:val="24"/>
          <w:szCs w:val="24"/>
        </w:rPr>
      </w:pPr>
      <w:r w:rsidRPr="00D945A2">
        <w:rPr>
          <w:color w:val="000000"/>
          <w:sz w:val="24"/>
          <w:szCs w:val="24"/>
        </w:rPr>
        <w:t>2. Информировать население о правилах поведени</w:t>
      </w:r>
      <w:r>
        <w:rPr>
          <w:color w:val="000000"/>
          <w:sz w:val="24"/>
          <w:szCs w:val="24"/>
        </w:rPr>
        <w:t>я на водных объектах в осеннее-</w:t>
      </w:r>
      <w:r w:rsidRPr="00D945A2">
        <w:rPr>
          <w:color w:val="000000"/>
          <w:sz w:val="24"/>
          <w:szCs w:val="24"/>
        </w:rPr>
        <w:t>зимний период (приложение № 2).</w:t>
      </w:r>
      <w:r>
        <w:rPr>
          <w:color w:val="000000"/>
          <w:sz w:val="24"/>
          <w:szCs w:val="24"/>
        </w:rPr>
        <w:t>;</w:t>
      </w:r>
    </w:p>
    <w:p w14:paraId="211F2F05" w14:textId="77777777" w:rsidR="0090354A" w:rsidRPr="00155204" w:rsidRDefault="0090354A" w:rsidP="0090354A">
      <w:pPr>
        <w:shd w:val="clear" w:color="auto" w:fill="FFFFFF"/>
        <w:ind w:firstLine="708"/>
        <w:jc w:val="both"/>
        <w:rPr>
          <w:sz w:val="24"/>
          <w:szCs w:val="24"/>
        </w:rPr>
      </w:pPr>
      <w:r w:rsidRPr="00155204">
        <w:rPr>
          <w:sz w:val="24"/>
          <w:szCs w:val="24"/>
        </w:rPr>
        <w:t xml:space="preserve">3.Разработать памятку по безопасному поведению людей на водных объектах в осенне-зимний период и выложить на сайт администрации </w:t>
      </w:r>
      <w:r>
        <w:rPr>
          <w:sz w:val="24"/>
          <w:szCs w:val="24"/>
        </w:rPr>
        <w:t xml:space="preserve">сельского поселения Верхоторский сельсовет МР ИР </w:t>
      </w:r>
      <w:proofErr w:type="gramStart"/>
      <w:r>
        <w:rPr>
          <w:sz w:val="24"/>
          <w:szCs w:val="24"/>
        </w:rPr>
        <w:t xml:space="preserve">РБ </w:t>
      </w:r>
      <w:r w:rsidRPr="00155204">
        <w:rPr>
          <w:sz w:val="24"/>
          <w:szCs w:val="24"/>
        </w:rPr>
        <w:t>;</w:t>
      </w:r>
      <w:proofErr w:type="gramEnd"/>
    </w:p>
    <w:p w14:paraId="445B853E" w14:textId="77777777" w:rsidR="0090354A" w:rsidRPr="00AC1CA8" w:rsidRDefault="0090354A" w:rsidP="0090354A">
      <w:pPr>
        <w:shd w:val="clear" w:color="auto" w:fill="FFFFFF"/>
        <w:ind w:firstLine="708"/>
        <w:jc w:val="both"/>
        <w:rPr>
          <w:color w:val="000000"/>
          <w:sz w:val="24"/>
          <w:szCs w:val="24"/>
        </w:rPr>
      </w:pPr>
      <w:r w:rsidRPr="00D945A2">
        <w:rPr>
          <w:color w:val="000000"/>
          <w:sz w:val="24"/>
          <w:szCs w:val="24"/>
        </w:rPr>
        <w:t>4. Взять на учет места выхода людей на лед, неорганизованные переправы и места подледного лова на территории</w:t>
      </w:r>
      <w:r>
        <w:rPr>
          <w:color w:val="000000"/>
          <w:sz w:val="24"/>
          <w:szCs w:val="24"/>
        </w:rPr>
        <w:t xml:space="preserve"> сельского поселения Верхоторский сельсовет МР ИР </w:t>
      </w:r>
      <w:proofErr w:type="gramStart"/>
      <w:r>
        <w:rPr>
          <w:color w:val="000000"/>
          <w:sz w:val="24"/>
          <w:szCs w:val="24"/>
        </w:rPr>
        <w:t>РБ ;</w:t>
      </w:r>
      <w:proofErr w:type="gramEnd"/>
    </w:p>
    <w:p w14:paraId="06137EBB" w14:textId="77777777" w:rsidR="0090354A" w:rsidRPr="00D945A2" w:rsidRDefault="0090354A" w:rsidP="0090354A">
      <w:pPr>
        <w:ind w:firstLine="709"/>
        <w:jc w:val="both"/>
        <w:rPr>
          <w:sz w:val="24"/>
          <w:szCs w:val="24"/>
        </w:rPr>
      </w:pPr>
      <w:r w:rsidRPr="00D945A2">
        <w:rPr>
          <w:sz w:val="24"/>
          <w:szCs w:val="24"/>
        </w:rPr>
        <w:t>5. Выставить предупреждающие и запрещающие знаки, в том числе о запрете выезда на лёд автомобильной техники.</w:t>
      </w:r>
    </w:p>
    <w:p w14:paraId="34F1924B" w14:textId="77777777" w:rsidR="0090354A" w:rsidRPr="00D945A2" w:rsidRDefault="0090354A" w:rsidP="0090354A">
      <w:pPr>
        <w:ind w:firstLine="709"/>
        <w:jc w:val="both"/>
        <w:rPr>
          <w:sz w:val="24"/>
          <w:szCs w:val="24"/>
        </w:rPr>
      </w:pPr>
      <w:r>
        <w:rPr>
          <w:sz w:val="24"/>
          <w:szCs w:val="24"/>
        </w:rPr>
        <w:t xml:space="preserve">6. </w:t>
      </w:r>
      <w:r w:rsidRPr="00D945A2">
        <w:rPr>
          <w:sz w:val="24"/>
          <w:szCs w:val="24"/>
        </w:rPr>
        <w:t>Обеспечить проведение широкой</w:t>
      </w:r>
      <w:r>
        <w:rPr>
          <w:sz w:val="24"/>
          <w:szCs w:val="24"/>
        </w:rPr>
        <w:t xml:space="preserve"> агитационно-пропагандистской и </w:t>
      </w:r>
      <w:r w:rsidRPr="00D945A2">
        <w:rPr>
          <w:sz w:val="24"/>
          <w:szCs w:val="24"/>
        </w:rPr>
        <w:t>разъяснительной кампании среди различных категорий населения, направленной на предотвращение гибели лю</w:t>
      </w:r>
      <w:r>
        <w:rPr>
          <w:sz w:val="24"/>
          <w:szCs w:val="24"/>
        </w:rPr>
        <w:t>дей на водных объектах в осеннее-</w:t>
      </w:r>
      <w:r w:rsidRPr="00D945A2">
        <w:rPr>
          <w:sz w:val="24"/>
          <w:szCs w:val="24"/>
        </w:rPr>
        <w:t>зимний период.</w:t>
      </w:r>
    </w:p>
    <w:p w14:paraId="3286103A" w14:textId="77777777" w:rsidR="0090354A" w:rsidRPr="00D945A2" w:rsidRDefault="0090354A" w:rsidP="0090354A">
      <w:pPr>
        <w:ind w:firstLine="708"/>
        <w:jc w:val="both"/>
        <w:rPr>
          <w:sz w:val="24"/>
          <w:szCs w:val="24"/>
        </w:rPr>
      </w:pPr>
      <w:r w:rsidRPr="00D945A2">
        <w:rPr>
          <w:color w:val="000000"/>
          <w:sz w:val="24"/>
          <w:szCs w:val="24"/>
        </w:rPr>
        <w:t>7. В опасных местах выхода людей на лед выставить предупреждающие знаки об опасности.</w:t>
      </w:r>
    </w:p>
    <w:p w14:paraId="5C2957C3" w14:textId="77777777" w:rsidR="0090354A" w:rsidRPr="00155204" w:rsidRDefault="0090354A" w:rsidP="0090354A">
      <w:pPr>
        <w:shd w:val="clear" w:color="auto" w:fill="FFFFFF"/>
        <w:spacing w:before="7"/>
        <w:ind w:firstLine="709"/>
        <w:rPr>
          <w:spacing w:val="-3"/>
          <w:sz w:val="24"/>
          <w:szCs w:val="24"/>
        </w:rPr>
      </w:pPr>
      <w:r>
        <w:rPr>
          <w:sz w:val="24"/>
          <w:szCs w:val="24"/>
        </w:rPr>
        <w:t>8</w:t>
      </w:r>
      <w:r w:rsidRPr="00155204">
        <w:rPr>
          <w:sz w:val="24"/>
          <w:szCs w:val="24"/>
        </w:rPr>
        <w:t xml:space="preserve">. </w:t>
      </w:r>
      <w:r>
        <w:rPr>
          <w:sz w:val="24"/>
          <w:szCs w:val="24"/>
        </w:rPr>
        <w:t>Р</w:t>
      </w:r>
      <w:r w:rsidRPr="00155204">
        <w:rPr>
          <w:sz w:val="24"/>
          <w:szCs w:val="24"/>
        </w:rPr>
        <w:t xml:space="preserve">азместить на официальном сайте </w:t>
      </w:r>
      <w:proofErr w:type="spellStart"/>
      <w:r>
        <w:rPr>
          <w:sz w:val="24"/>
          <w:szCs w:val="24"/>
        </w:rPr>
        <w:t>Верхотор.рф</w:t>
      </w:r>
      <w:proofErr w:type="spellEnd"/>
      <w:r>
        <w:rPr>
          <w:sz w:val="24"/>
          <w:szCs w:val="24"/>
        </w:rPr>
        <w:t>.</w:t>
      </w:r>
    </w:p>
    <w:p w14:paraId="3918B3C0" w14:textId="77777777" w:rsidR="0090354A" w:rsidRPr="00155204" w:rsidRDefault="0090354A" w:rsidP="0090354A">
      <w:pPr>
        <w:pStyle w:val="ConsNormal"/>
        <w:widowControl/>
        <w:autoSpaceDE/>
        <w:adjustRightInd/>
        <w:snapToGrid w:val="0"/>
        <w:ind w:firstLine="709"/>
        <w:jc w:val="both"/>
        <w:rPr>
          <w:rFonts w:ascii="Times New Roman" w:hAnsi="Times New Roman" w:cs="Times New Roman"/>
          <w:sz w:val="24"/>
          <w:szCs w:val="24"/>
        </w:rPr>
      </w:pPr>
      <w:r>
        <w:rPr>
          <w:rFonts w:ascii="Times New Roman" w:hAnsi="Times New Roman" w:cs="Times New Roman"/>
          <w:sz w:val="24"/>
          <w:szCs w:val="24"/>
        </w:rPr>
        <w:t>9. Решение</w:t>
      </w:r>
      <w:r w:rsidRPr="00155204">
        <w:rPr>
          <w:rFonts w:ascii="Times New Roman" w:hAnsi="Times New Roman" w:cs="Times New Roman"/>
          <w:sz w:val="24"/>
          <w:szCs w:val="24"/>
        </w:rPr>
        <w:t xml:space="preserve"> вступает в силу со дня его  опубликования.</w:t>
      </w:r>
    </w:p>
    <w:p w14:paraId="03B49369" w14:textId="77777777" w:rsidR="0090354A" w:rsidRPr="00155204" w:rsidRDefault="0090354A" w:rsidP="0090354A">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rPr>
        <w:t>10</w:t>
      </w:r>
      <w:r w:rsidRPr="00155204">
        <w:rPr>
          <w:rFonts w:ascii="Times New Roman" w:hAnsi="Times New Roman" w:cs="Times New Roman"/>
          <w:sz w:val="24"/>
          <w:szCs w:val="24"/>
        </w:rPr>
        <w:t xml:space="preserve">. </w:t>
      </w:r>
      <w:proofErr w:type="gramStart"/>
      <w:r w:rsidRPr="00155204">
        <w:rPr>
          <w:rFonts w:ascii="Times New Roman" w:hAnsi="Times New Roman" w:cs="Times New Roman"/>
          <w:sz w:val="24"/>
          <w:szCs w:val="24"/>
        </w:rPr>
        <w:t xml:space="preserve">Контроль </w:t>
      </w:r>
      <w:r w:rsidRPr="00155204">
        <w:rPr>
          <w:rFonts w:ascii="Times New Roman" w:hAnsi="Times New Roman" w:cs="Times New Roman"/>
          <w:sz w:val="24"/>
          <w:szCs w:val="24"/>
          <w:lang w:eastAsia="ru-RU"/>
        </w:rPr>
        <w:t xml:space="preserve"> за</w:t>
      </w:r>
      <w:proofErr w:type="gramEnd"/>
      <w:r w:rsidRPr="00155204">
        <w:rPr>
          <w:rFonts w:ascii="Times New Roman" w:hAnsi="Times New Roman" w:cs="Times New Roman"/>
          <w:sz w:val="24"/>
          <w:szCs w:val="24"/>
          <w:lang w:eastAsia="ru-RU"/>
        </w:rPr>
        <w:t xml:space="preserve"> испо</w:t>
      </w:r>
      <w:r>
        <w:rPr>
          <w:rFonts w:ascii="Times New Roman" w:hAnsi="Times New Roman" w:cs="Times New Roman"/>
          <w:sz w:val="24"/>
          <w:szCs w:val="24"/>
          <w:lang w:eastAsia="ru-RU"/>
        </w:rPr>
        <w:t>лнением настоящего распоряжения</w:t>
      </w:r>
      <w:r w:rsidRPr="00155204">
        <w:rPr>
          <w:rFonts w:ascii="Times New Roman" w:hAnsi="Times New Roman" w:cs="Times New Roman"/>
          <w:sz w:val="24"/>
          <w:szCs w:val="24"/>
          <w:lang w:eastAsia="ru-RU"/>
        </w:rPr>
        <w:t xml:space="preserve"> оставляю за собой. </w:t>
      </w:r>
    </w:p>
    <w:p w14:paraId="4187E1A3" w14:textId="77777777" w:rsidR="0090354A" w:rsidRPr="00155204" w:rsidRDefault="0090354A" w:rsidP="0090354A">
      <w:pPr>
        <w:ind w:firstLine="708"/>
        <w:jc w:val="both"/>
        <w:rPr>
          <w:sz w:val="24"/>
          <w:szCs w:val="24"/>
        </w:rPr>
      </w:pPr>
    </w:p>
    <w:p w14:paraId="14E7F06D" w14:textId="77777777" w:rsidR="0090354A" w:rsidRPr="00D945A2" w:rsidRDefault="0090354A" w:rsidP="0090354A">
      <w:pPr>
        <w:ind w:firstLine="708"/>
        <w:jc w:val="both"/>
        <w:rPr>
          <w:sz w:val="24"/>
          <w:szCs w:val="24"/>
        </w:rPr>
      </w:pPr>
    </w:p>
    <w:p w14:paraId="20FF40A5" w14:textId="77777777" w:rsidR="0090354A" w:rsidRDefault="0090354A" w:rsidP="0090354A">
      <w:pPr>
        <w:jc w:val="both"/>
        <w:rPr>
          <w:bCs/>
          <w:sz w:val="24"/>
          <w:szCs w:val="24"/>
        </w:rPr>
      </w:pPr>
      <w:r>
        <w:rPr>
          <w:bCs/>
          <w:sz w:val="24"/>
          <w:szCs w:val="24"/>
        </w:rPr>
        <w:t>Глава</w:t>
      </w:r>
      <w:r w:rsidRPr="00155204">
        <w:rPr>
          <w:bCs/>
          <w:sz w:val="24"/>
          <w:szCs w:val="24"/>
        </w:rPr>
        <w:t xml:space="preserve"> </w:t>
      </w:r>
      <w:r>
        <w:rPr>
          <w:bCs/>
          <w:sz w:val="24"/>
          <w:szCs w:val="24"/>
        </w:rPr>
        <w:t xml:space="preserve">сельского поселения                                                                                     </w:t>
      </w:r>
      <w:proofErr w:type="spellStart"/>
      <w:r>
        <w:rPr>
          <w:bCs/>
          <w:sz w:val="24"/>
          <w:szCs w:val="24"/>
        </w:rPr>
        <w:t>А.В.Турчин</w:t>
      </w:r>
      <w:proofErr w:type="spellEnd"/>
    </w:p>
    <w:p w14:paraId="7B5FB282" w14:textId="77777777" w:rsidR="0090354A" w:rsidRDefault="0090354A" w:rsidP="0090354A">
      <w:pPr>
        <w:jc w:val="both"/>
        <w:rPr>
          <w:bCs/>
          <w:sz w:val="24"/>
          <w:szCs w:val="24"/>
        </w:rPr>
      </w:pPr>
    </w:p>
    <w:p w14:paraId="21502AC0" w14:textId="77777777" w:rsidR="0090354A" w:rsidRDefault="0090354A" w:rsidP="0090354A">
      <w:pPr>
        <w:jc w:val="both"/>
        <w:rPr>
          <w:bCs/>
          <w:sz w:val="24"/>
          <w:szCs w:val="24"/>
        </w:rPr>
      </w:pPr>
    </w:p>
    <w:p w14:paraId="1B84D59A" w14:textId="77777777" w:rsidR="0090354A" w:rsidRDefault="0090354A" w:rsidP="0090354A">
      <w:pPr>
        <w:jc w:val="both"/>
        <w:rPr>
          <w:bCs/>
          <w:sz w:val="24"/>
          <w:szCs w:val="24"/>
        </w:rPr>
      </w:pPr>
    </w:p>
    <w:p w14:paraId="52034438" w14:textId="77777777" w:rsidR="0090354A" w:rsidRDefault="0090354A" w:rsidP="0090354A">
      <w:pPr>
        <w:jc w:val="both"/>
        <w:rPr>
          <w:bCs/>
          <w:sz w:val="24"/>
          <w:szCs w:val="24"/>
        </w:rPr>
      </w:pPr>
    </w:p>
    <w:p w14:paraId="625CF8ED" w14:textId="77777777" w:rsidR="0090354A" w:rsidRDefault="0090354A" w:rsidP="0090354A">
      <w:pPr>
        <w:jc w:val="both"/>
        <w:rPr>
          <w:bCs/>
          <w:sz w:val="24"/>
          <w:szCs w:val="24"/>
        </w:rPr>
      </w:pPr>
    </w:p>
    <w:p w14:paraId="23C67B1C" w14:textId="77777777" w:rsidR="0090354A" w:rsidRDefault="0090354A" w:rsidP="0090354A">
      <w:pPr>
        <w:jc w:val="both"/>
        <w:rPr>
          <w:bCs/>
          <w:sz w:val="24"/>
          <w:szCs w:val="24"/>
        </w:rPr>
      </w:pPr>
    </w:p>
    <w:p w14:paraId="106DA0F0" w14:textId="77777777" w:rsidR="0090354A" w:rsidRDefault="0090354A" w:rsidP="0090354A">
      <w:pPr>
        <w:jc w:val="both"/>
        <w:rPr>
          <w:bCs/>
          <w:sz w:val="24"/>
          <w:szCs w:val="24"/>
        </w:rPr>
      </w:pPr>
    </w:p>
    <w:p w14:paraId="58C3E0C4" w14:textId="77777777" w:rsidR="0090354A" w:rsidRPr="001D1FFE" w:rsidRDefault="0090354A" w:rsidP="0090354A">
      <w:pPr>
        <w:jc w:val="both"/>
        <w:rPr>
          <w:bCs/>
          <w:sz w:val="24"/>
          <w:szCs w:val="24"/>
        </w:rPr>
      </w:pPr>
    </w:p>
    <w:p w14:paraId="6D92A747" w14:textId="77777777" w:rsidR="0090354A" w:rsidRPr="00D945A2" w:rsidRDefault="0090354A" w:rsidP="0090354A">
      <w:pPr>
        <w:jc w:val="both"/>
        <w:rPr>
          <w:sz w:val="24"/>
          <w:szCs w:val="24"/>
        </w:rPr>
      </w:pPr>
    </w:p>
    <w:tbl>
      <w:tblPr>
        <w:tblW w:w="0" w:type="auto"/>
        <w:jc w:val="right"/>
        <w:tblCellMar>
          <w:left w:w="0" w:type="dxa"/>
          <w:right w:w="0" w:type="dxa"/>
        </w:tblCellMar>
        <w:tblLook w:val="04A0" w:firstRow="1" w:lastRow="0" w:firstColumn="1" w:lastColumn="0" w:noHBand="0" w:noVBand="1"/>
      </w:tblPr>
      <w:tblGrid>
        <w:gridCol w:w="4360"/>
      </w:tblGrid>
      <w:tr w:rsidR="0090354A" w:rsidRPr="00D945A2" w14:paraId="2AD685CA" w14:textId="77777777" w:rsidTr="00EB5CCF">
        <w:trPr>
          <w:jc w:val="right"/>
        </w:trPr>
        <w:tc>
          <w:tcPr>
            <w:tcW w:w="4360" w:type="dxa"/>
            <w:tcBorders>
              <w:top w:val="nil"/>
              <w:left w:val="nil"/>
              <w:bottom w:val="nil"/>
              <w:right w:val="nil"/>
            </w:tcBorders>
            <w:tcMar>
              <w:top w:w="0" w:type="dxa"/>
              <w:left w:w="108" w:type="dxa"/>
              <w:bottom w:w="0" w:type="dxa"/>
              <w:right w:w="108" w:type="dxa"/>
            </w:tcMar>
            <w:hideMark/>
          </w:tcPr>
          <w:p w14:paraId="2E283419" w14:textId="77777777" w:rsidR="0090354A" w:rsidRPr="00D945A2" w:rsidRDefault="0090354A" w:rsidP="00EB5CCF">
            <w:pPr>
              <w:jc w:val="center"/>
              <w:rPr>
                <w:sz w:val="24"/>
                <w:szCs w:val="24"/>
              </w:rPr>
            </w:pPr>
            <w:r w:rsidRPr="00D945A2">
              <w:rPr>
                <w:sz w:val="24"/>
                <w:szCs w:val="24"/>
              </w:rPr>
              <w:t>Приложение №1</w:t>
            </w:r>
          </w:p>
          <w:p w14:paraId="57636CBC" w14:textId="77777777" w:rsidR="0090354A" w:rsidRDefault="0090354A" w:rsidP="00EB5CCF">
            <w:pPr>
              <w:jc w:val="center"/>
              <w:rPr>
                <w:sz w:val="24"/>
                <w:szCs w:val="24"/>
              </w:rPr>
            </w:pPr>
            <w:r w:rsidRPr="00D945A2">
              <w:rPr>
                <w:sz w:val="24"/>
                <w:szCs w:val="24"/>
              </w:rPr>
              <w:t xml:space="preserve">к </w:t>
            </w:r>
            <w:r>
              <w:rPr>
                <w:sz w:val="24"/>
                <w:szCs w:val="24"/>
              </w:rPr>
              <w:t xml:space="preserve"> решению Совета сельского поселения Верхоторский сельсовет МР ИР РБ </w:t>
            </w:r>
          </w:p>
          <w:p w14:paraId="1C4F5758" w14:textId="77777777" w:rsidR="0090354A" w:rsidRPr="00D945A2" w:rsidRDefault="0090354A" w:rsidP="0090354A">
            <w:pPr>
              <w:jc w:val="center"/>
              <w:rPr>
                <w:sz w:val="24"/>
                <w:szCs w:val="24"/>
              </w:rPr>
            </w:pPr>
            <w:r>
              <w:rPr>
                <w:sz w:val="24"/>
                <w:szCs w:val="24"/>
              </w:rPr>
              <w:t xml:space="preserve"> 13.10.2021</w:t>
            </w:r>
            <w:r w:rsidRPr="00D945A2">
              <w:rPr>
                <w:sz w:val="24"/>
                <w:szCs w:val="24"/>
              </w:rPr>
              <w:t xml:space="preserve"> г. №</w:t>
            </w:r>
            <w:r>
              <w:rPr>
                <w:sz w:val="24"/>
                <w:szCs w:val="24"/>
              </w:rPr>
              <w:t xml:space="preserve"> 28/170</w:t>
            </w:r>
          </w:p>
        </w:tc>
      </w:tr>
    </w:tbl>
    <w:p w14:paraId="02D7606B" w14:textId="77777777" w:rsidR="0090354A" w:rsidRPr="00494240" w:rsidRDefault="0090354A" w:rsidP="0090354A">
      <w:pPr>
        <w:jc w:val="center"/>
        <w:rPr>
          <w:b/>
          <w:color w:val="000000"/>
          <w:sz w:val="24"/>
          <w:szCs w:val="24"/>
        </w:rPr>
      </w:pPr>
      <w:r w:rsidRPr="00494240">
        <w:rPr>
          <w:b/>
          <w:color w:val="000000"/>
          <w:sz w:val="24"/>
          <w:szCs w:val="24"/>
        </w:rPr>
        <w:t>План</w:t>
      </w:r>
    </w:p>
    <w:p w14:paraId="1B9A87AB" w14:textId="77777777" w:rsidR="0090354A" w:rsidRPr="00494240" w:rsidRDefault="0090354A" w:rsidP="0090354A">
      <w:pPr>
        <w:jc w:val="center"/>
        <w:rPr>
          <w:b/>
          <w:sz w:val="24"/>
          <w:szCs w:val="24"/>
        </w:rPr>
      </w:pPr>
      <w:r w:rsidRPr="00494240">
        <w:rPr>
          <w:b/>
          <w:color w:val="000000"/>
          <w:sz w:val="24"/>
          <w:szCs w:val="24"/>
        </w:rPr>
        <w:t xml:space="preserve"> мероприятий по обеспечению безопасности людей на водных объектах, охране их жизни и здоров</w:t>
      </w:r>
      <w:r>
        <w:rPr>
          <w:b/>
          <w:color w:val="000000"/>
          <w:sz w:val="24"/>
          <w:szCs w:val="24"/>
        </w:rPr>
        <w:t xml:space="preserve">ья в осеннее- зимний период 2021-2022 </w:t>
      </w:r>
      <w:proofErr w:type="spellStart"/>
      <w:r w:rsidRPr="00494240">
        <w:rPr>
          <w:b/>
          <w:color w:val="000000"/>
          <w:sz w:val="24"/>
          <w:szCs w:val="24"/>
        </w:rPr>
        <w:t>гг</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3293"/>
        <w:gridCol w:w="1723"/>
        <w:gridCol w:w="2234"/>
        <w:gridCol w:w="1596"/>
      </w:tblGrid>
      <w:tr w:rsidR="0090354A" w:rsidRPr="00D945A2" w14:paraId="35DDDF9E" w14:textId="77777777" w:rsidTr="00EB5CCF">
        <w:trPr>
          <w:tblHeade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125377B4" w14:textId="77777777" w:rsidR="0090354A" w:rsidRPr="00D945A2" w:rsidRDefault="0090354A" w:rsidP="00EB5CCF">
            <w:pPr>
              <w:jc w:val="center"/>
              <w:rPr>
                <w:sz w:val="24"/>
                <w:szCs w:val="24"/>
              </w:rPr>
            </w:pPr>
            <w:r w:rsidRPr="00D945A2">
              <w:rPr>
                <w:sz w:val="24"/>
                <w:szCs w:val="24"/>
              </w:rPr>
              <w:t>№</w:t>
            </w:r>
          </w:p>
          <w:p w14:paraId="2723F0EF" w14:textId="77777777" w:rsidR="0090354A" w:rsidRPr="00D945A2" w:rsidRDefault="0090354A" w:rsidP="00EB5CCF">
            <w:pPr>
              <w:spacing w:before="150" w:after="150"/>
              <w:jc w:val="center"/>
              <w:rPr>
                <w:sz w:val="24"/>
                <w:szCs w:val="24"/>
              </w:rPr>
            </w:pPr>
            <w:r w:rsidRPr="00D945A2">
              <w:rPr>
                <w:sz w:val="24"/>
                <w:szCs w:val="24"/>
              </w:rPr>
              <w:t>п/п</w:t>
            </w:r>
          </w:p>
        </w:tc>
        <w:tc>
          <w:tcPr>
            <w:tcW w:w="3293" w:type="dxa"/>
            <w:tcBorders>
              <w:top w:val="outset" w:sz="6" w:space="0" w:color="auto"/>
              <w:left w:val="outset" w:sz="6" w:space="0" w:color="auto"/>
              <w:bottom w:val="outset" w:sz="6" w:space="0" w:color="auto"/>
              <w:right w:val="outset" w:sz="6" w:space="0" w:color="auto"/>
            </w:tcBorders>
            <w:hideMark/>
          </w:tcPr>
          <w:p w14:paraId="28DED1AC" w14:textId="77777777" w:rsidR="0090354A" w:rsidRPr="00D945A2" w:rsidRDefault="0090354A" w:rsidP="00EB5CCF">
            <w:pPr>
              <w:spacing w:before="150" w:after="150"/>
              <w:jc w:val="center"/>
              <w:rPr>
                <w:sz w:val="24"/>
                <w:szCs w:val="24"/>
              </w:rPr>
            </w:pPr>
            <w:r w:rsidRPr="00D945A2">
              <w:rPr>
                <w:sz w:val="24"/>
                <w:szCs w:val="24"/>
              </w:rPr>
              <w:t>Проводимые мероприятия</w:t>
            </w:r>
          </w:p>
        </w:tc>
        <w:tc>
          <w:tcPr>
            <w:tcW w:w="1723" w:type="dxa"/>
            <w:tcBorders>
              <w:top w:val="outset" w:sz="6" w:space="0" w:color="auto"/>
              <w:left w:val="outset" w:sz="6" w:space="0" w:color="auto"/>
              <w:bottom w:val="outset" w:sz="6" w:space="0" w:color="auto"/>
              <w:right w:val="outset" w:sz="6" w:space="0" w:color="auto"/>
            </w:tcBorders>
            <w:hideMark/>
          </w:tcPr>
          <w:p w14:paraId="071E8CF4" w14:textId="77777777" w:rsidR="0090354A" w:rsidRPr="00D945A2" w:rsidRDefault="0090354A" w:rsidP="00EB5CCF">
            <w:pPr>
              <w:spacing w:before="150" w:after="150"/>
              <w:jc w:val="center"/>
              <w:rPr>
                <w:sz w:val="24"/>
                <w:szCs w:val="24"/>
              </w:rPr>
            </w:pPr>
            <w:r w:rsidRPr="00D945A2">
              <w:rPr>
                <w:sz w:val="24"/>
                <w:szCs w:val="24"/>
              </w:rPr>
              <w:t xml:space="preserve">Дата </w:t>
            </w:r>
          </w:p>
          <w:p w14:paraId="3A121B79" w14:textId="77777777" w:rsidR="0090354A" w:rsidRPr="00D945A2" w:rsidRDefault="0090354A" w:rsidP="00EB5CCF">
            <w:pPr>
              <w:spacing w:before="150" w:after="150"/>
              <w:jc w:val="center"/>
              <w:rPr>
                <w:sz w:val="24"/>
                <w:szCs w:val="24"/>
              </w:rPr>
            </w:pPr>
            <w:r w:rsidRPr="00D945A2">
              <w:rPr>
                <w:sz w:val="24"/>
                <w:szCs w:val="24"/>
              </w:rPr>
              <w:t>проведения</w:t>
            </w:r>
          </w:p>
        </w:tc>
        <w:tc>
          <w:tcPr>
            <w:tcW w:w="2234" w:type="dxa"/>
            <w:tcBorders>
              <w:top w:val="outset" w:sz="6" w:space="0" w:color="auto"/>
              <w:left w:val="outset" w:sz="6" w:space="0" w:color="auto"/>
              <w:bottom w:val="outset" w:sz="6" w:space="0" w:color="auto"/>
              <w:right w:val="outset" w:sz="6" w:space="0" w:color="auto"/>
            </w:tcBorders>
            <w:hideMark/>
          </w:tcPr>
          <w:p w14:paraId="63B4B896" w14:textId="77777777" w:rsidR="0090354A" w:rsidRPr="00D945A2" w:rsidRDefault="0090354A" w:rsidP="00EB5CCF">
            <w:pPr>
              <w:spacing w:before="150" w:after="150"/>
              <w:jc w:val="center"/>
              <w:rPr>
                <w:sz w:val="24"/>
                <w:szCs w:val="24"/>
              </w:rPr>
            </w:pPr>
            <w:r w:rsidRPr="00D945A2">
              <w:rPr>
                <w:sz w:val="24"/>
                <w:szCs w:val="24"/>
              </w:rPr>
              <w:t>Ответственный за исполнение</w:t>
            </w:r>
          </w:p>
        </w:tc>
        <w:tc>
          <w:tcPr>
            <w:tcW w:w="1596" w:type="dxa"/>
            <w:tcBorders>
              <w:top w:val="outset" w:sz="6" w:space="0" w:color="auto"/>
              <w:left w:val="outset" w:sz="6" w:space="0" w:color="auto"/>
              <w:bottom w:val="outset" w:sz="6" w:space="0" w:color="auto"/>
              <w:right w:val="outset" w:sz="6" w:space="0" w:color="auto"/>
            </w:tcBorders>
            <w:hideMark/>
          </w:tcPr>
          <w:p w14:paraId="271A4536" w14:textId="77777777" w:rsidR="0090354A" w:rsidRPr="00D945A2" w:rsidRDefault="0090354A" w:rsidP="00EB5CCF">
            <w:pPr>
              <w:spacing w:before="150" w:after="150"/>
              <w:jc w:val="center"/>
              <w:rPr>
                <w:sz w:val="24"/>
                <w:szCs w:val="24"/>
              </w:rPr>
            </w:pPr>
            <w:r w:rsidRPr="00D945A2">
              <w:rPr>
                <w:sz w:val="24"/>
                <w:szCs w:val="24"/>
              </w:rPr>
              <w:t>Отметка о выполнении</w:t>
            </w:r>
          </w:p>
        </w:tc>
      </w:tr>
      <w:tr w:rsidR="0090354A" w:rsidRPr="00D945A2" w14:paraId="67EF62C2" w14:textId="77777777" w:rsidTr="00EB5CC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1BD87051" w14:textId="77777777" w:rsidR="0090354A" w:rsidRPr="007A1C42" w:rsidRDefault="0090354A" w:rsidP="00EB5CCF">
            <w:pPr>
              <w:spacing w:before="150" w:after="150"/>
              <w:jc w:val="center"/>
              <w:rPr>
                <w:sz w:val="24"/>
                <w:szCs w:val="24"/>
              </w:rPr>
            </w:pPr>
            <w:r w:rsidRPr="007A1C42">
              <w:rPr>
                <w:sz w:val="24"/>
                <w:szCs w:val="24"/>
              </w:rPr>
              <w:t>1</w:t>
            </w:r>
          </w:p>
        </w:tc>
        <w:tc>
          <w:tcPr>
            <w:tcW w:w="3293" w:type="dxa"/>
            <w:tcBorders>
              <w:top w:val="outset" w:sz="6" w:space="0" w:color="auto"/>
              <w:left w:val="outset" w:sz="6" w:space="0" w:color="auto"/>
              <w:bottom w:val="outset" w:sz="6" w:space="0" w:color="auto"/>
              <w:right w:val="outset" w:sz="6" w:space="0" w:color="auto"/>
            </w:tcBorders>
            <w:hideMark/>
          </w:tcPr>
          <w:p w14:paraId="59598494" w14:textId="77777777" w:rsidR="0090354A" w:rsidRPr="007A1C42" w:rsidRDefault="0090354A" w:rsidP="0090354A">
            <w:pPr>
              <w:rPr>
                <w:sz w:val="24"/>
                <w:szCs w:val="24"/>
              </w:rPr>
            </w:pPr>
            <w:r w:rsidRPr="007A1C42">
              <w:rPr>
                <w:sz w:val="24"/>
                <w:szCs w:val="24"/>
              </w:rPr>
              <w:t xml:space="preserve">Организовать информирование населения </w:t>
            </w:r>
            <w:r>
              <w:rPr>
                <w:sz w:val="24"/>
                <w:szCs w:val="24"/>
              </w:rPr>
              <w:t xml:space="preserve">путем размещения памяток на доске объявлений </w:t>
            </w:r>
            <w:r w:rsidRPr="007A1C42">
              <w:rPr>
                <w:sz w:val="24"/>
                <w:szCs w:val="24"/>
              </w:rPr>
              <w:t>и сайт</w:t>
            </w:r>
            <w:r>
              <w:rPr>
                <w:sz w:val="24"/>
                <w:szCs w:val="24"/>
              </w:rPr>
              <w:t xml:space="preserve">е </w:t>
            </w:r>
            <w:r w:rsidRPr="007A1C42">
              <w:rPr>
                <w:sz w:val="24"/>
                <w:szCs w:val="24"/>
              </w:rPr>
              <w:t xml:space="preserve"> </w:t>
            </w:r>
            <w:r>
              <w:rPr>
                <w:sz w:val="24"/>
                <w:szCs w:val="24"/>
              </w:rPr>
              <w:t xml:space="preserve">сельского поселения Верхоторский сельсовет МР ИР РБ </w:t>
            </w:r>
            <w:r w:rsidRPr="007A1C42">
              <w:rPr>
                <w:sz w:val="24"/>
                <w:szCs w:val="24"/>
              </w:rPr>
              <w:t xml:space="preserve"> о мерах безопасности, правилах поведения, действиях при возникновении угрожающим жизни ситуациям, оказанию само и взаимопомощи в период льдообразования, становления льда и в ледоход</w:t>
            </w:r>
          </w:p>
        </w:tc>
        <w:tc>
          <w:tcPr>
            <w:tcW w:w="1723" w:type="dxa"/>
            <w:tcBorders>
              <w:top w:val="outset" w:sz="6" w:space="0" w:color="auto"/>
              <w:left w:val="outset" w:sz="6" w:space="0" w:color="auto"/>
              <w:bottom w:val="outset" w:sz="6" w:space="0" w:color="auto"/>
              <w:right w:val="outset" w:sz="6" w:space="0" w:color="auto"/>
            </w:tcBorders>
            <w:hideMark/>
          </w:tcPr>
          <w:p w14:paraId="5A400199" w14:textId="77777777" w:rsidR="0090354A" w:rsidRPr="007A1C42" w:rsidRDefault="0090354A" w:rsidP="00EB5CCF">
            <w:pPr>
              <w:jc w:val="center"/>
              <w:rPr>
                <w:sz w:val="24"/>
                <w:szCs w:val="24"/>
              </w:rPr>
            </w:pPr>
            <w:r w:rsidRPr="007A1C42">
              <w:rPr>
                <w:sz w:val="24"/>
                <w:szCs w:val="24"/>
              </w:rPr>
              <w:t>Постоянно</w:t>
            </w:r>
          </w:p>
          <w:p w14:paraId="648A30A2" w14:textId="77777777" w:rsidR="0090354A" w:rsidRPr="007A1C42" w:rsidRDefault="0090354A" w:rsidP="00EB5CCF">
            <w:pPr>
              <w:jc w:val="center"/>
              <w:rPr>
                <w:sz w:val="24"/>
                <w:szCs w:val="24"/>
              </w:rPr>
            </w:pPr>
            <w:r w:rsidRPr="007A1C42">
              <w:rPr>
                <w:sz w:val="24"/>
                <w:szCs w:val="24"/>
              </w:rPr>
              <w:t xml:space="preserve">с </w:t>
            </w:r>
            <w:r>
              <w:rPr>
                <w:sz w:val="24"/>
                <w:szCs w:val="24"/>
              </w:rPr>
              <w:t xml:space="preserve">декабря </w:t>
            </w:r>
            <w:r w:rsidRPr="007A1C42">
              <w:rPr>
                <w:sz w:val="24"/>
                <w:szCs w:val="24"/>
              </w:rPr>
              <w:t xml:space="preserve">по апрель </w:t>
            </w:r>
          </w:p>
        </w:tc>
        <w:tc>
          <w:tcPr>
            <w:tcW w:w="2234" w:type="dxa"/>
            <w:tcBorders>
              <w:top w:val="outset" w:sz="6" w:space="0" w:color="auto"/>
              <w:left w:val="outset" w:sz="6" w:space="0" w:color="auto"/>
              <w:bottom w:val="outset" w:sz="6" w:space="0" w:color="auto"/>
              <w:right w:val="outset" w:sz="6" w:space="0" w:color="auto"/>
            </w:tcBorders>
            <w:hideMark/>
          </w:tcPr>
          <w:p w14:paraId="24789FD4" w14:textId="77777777" w:rsidR="0090354A" w:rsidRPr="007A1C42" w:rsidRDefault="0090354A" w:rsidP="00EB5CCF">
            <w:pPr>
              <w:jc w:val="center"/>
              <w:rPr>
                <w:sz w:val="24"/>
                <w:szCs w:val="24"/>
              </w:rPr>
            </w:pPr>
            <w:r>
              <w:rPr>
                <w:sz w:val="24"/>
                <w:szCs w:val="24"/>
              </w:rPr>
              <w:t>Администрация СП</w:t>
            </w:r>
          </w:p>
        </w:tc>
        <w:tc>
          <w:tcPr>
            <w:tcW w:w="1596" w:type="dxa"/>
            <w:tcBorders>
              <w:top w:val="outset" w:sz="6" w:space="0" w:color="auto"/>
              <w:left w:val="outset" w:sz="6" w:space="0" w:color="auto"/>
              <w:bottom w:val="outset" w:sz="6" w:space="0" w:color="auto"/>
              <w:right w:val="outset" w:sz="6" w:space="0" w:color="auto"/>
            </w:tcBorders>
            <w:hideMark/>
          </w:tcPr>
          <w:p w14:paraId="42984DD9" w14:textId="77777777" w:rsidR="0090354A" w:rsidRPr="007A1C42" w:rsidRDefault="0090354A" w:rsidP="00EB5CCF">
            <w:pPr>
              <w:rPr>
                <w:sz w:val="24"/>
                <w:szCs w:val="24"/>
              </w:rPr>
            </w:pPr>
          </w:p>
        </w:tc>
      </w:tr>
      <w:tr w:rsidR="0090354A" w:rsidRPr="00D945A2" w14:paraId="220DC18C" w14:textId="77777777" w:rsidTr="00EB5CC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65ACA004" w14:textId="77777777" w:rsidR="0090354A" w:rsidRPr="007A1C42" w:rsidRDefault="0090354A" w:rsidP="00EB5CCF">
            <w:pPr>
              <w:spacing w:before="150" w:after="150"/>
              <w:jc w:val="center"/>
              <w:rPr>
                <w:sz w:val="24"/>
                <w:szCs w:val="24"/>
              </w:rPr>
            </w:pPr>
            <w:r w:rsidRPr="007A1C42">
              <w:rPr>
                <w:sz w:val="24"/>
                <w:szCs w:val="24"/>
              </w:rPr>
              <w:t>2</w:t>
            </w:r>
          </w:p>
        </w:tc>
        <w:tc>
          <w:tcPr>
            <w:tcW w:w="3293" w:type="dxa"/>
            <w:tcBorders>
              <w:top w:val="outset" w:sz="6" w:space="0" w:color="auto"/>
              <w:left w:val="outset" w:sz="6" w:space="0" w:color="auto"/>
              <w:bottom w:val="outset" w:sz="6" w:space="0" w:color="auto"/>
              <w:right w:val="outset" w:sz="6" w:space="0" w:color="auto"/>
            </w:tcBorders>
            <w:hideMark/>
          </w:tcPr>
          <w:p w14:paraId="2A8396BE" w14:textId="77777777" w:rsidR="0090354A" w:rsidRPr="007A1C42" w:rsidRDefault="0090354A" w:rsidP="00EB5CCF">
            <w:pPr>
              <w:rPr>
                <w:sz w:val="24"/>
                <w:szCs w:val="24"/>
              </w:rPr>
            </w:pPr>
            <w:r w:rsidRPr="007A1C42">
              <w:rPr>
                <w:sz w:val="24"/>
                <w:szCs w:val="24"/>
              </w:rPr>
              <w:t>Подготовить памятки для населения:</w:t>
            </w:r>
          </w:p>
          <w:p w14:paraId="153AAFF9" w14:textId="77777777" w:rsidR="0090354A" w:rsidRPr="007A1C42" w:rsidRDefault="0090354A" w:rsidP="00EB5CCF">
            <w:pPr>
              <w:rPr>
                <w:sz w:val="24"/>
                <w:szCs w:val="24"/>
              </w:rPr>
            </w:pPr>
            <w:r>
              <w:rPr>
                <w:sz w:val="24"/>
                <w:szCs w:val="24"/>
              </w:rPr>
              <w:t>-оказание помощи пострадавшим</w:t>
            </w:r>
            <w:r w:rsidRPr="007A1C42">
              <w:rPr>
                <w:sz w:val="24"/>
                <w:szCs w:val="24"/>
              </w:rPr>
              <w:t xml:space="preserve"> на льду</w:t>
            </w:r>
          </w:p>
          <w:p w14:paraId="077D98BC" w14:textId="77777777" w:rsidR="0090354A" w:rsidRPr="007A1C42" w:rsidRDefault="0090354A" w:rsidP="00EB5CCF">
            <w:pPr>
              <w:rPr>
                <w:sz w:val="24"/>
                <w:szCs w:val="24"/>
              </w:rPr>
            </w:pPr>
            <w:r>
              <w:rPr>
                <w:sz w:val="24"/>
                <w:szCs w:val="24"/>
              </w:rPr>
              <w:t>-меры предосторожности и правила поведения</w:t>
            </w:r>
            <w:r w:rsidRPr="007A1C42">
              <w:rPr>
                <w:sz w:val="24"/>
                <w:szCs w:val="24"/>
              </w:rPr>
              <w:t xml:space="preserve"> на льду</w:t>
            </w:r>
          </w:p>
        </w:tc>
        <w:tc>
          <w:tcPr>
            <w:tcW w:w="1723" w:type="dxa"/>
            <w:tcBorders>
              <w:top w:val="outset" w:sz="6" w:space="0" w:color="auto"/>
              <w:left w:val="outset" w:sz="6" w:space="0" w:color="auto"/>
              <w:bottom w:val="outset" w:sz="6" w:space="0" w:color="auto"/>
              <w:right w:val="outset" w:sz="6" w:space="0" w:color="auto"/>
            </w:tcBorders>
            <w:hideMark/>
          </w:tcPr>
          <w:p w14:paraId="78591D64" w14:textId="77777777" w:rsidR="0090354A" w:rsidRPr="007A1C42" w:rsidRDefault="0090354A" w:rsidP="00EB5CCF">
            <w:pPr>
              <w:jc w:val="center"/>
              <w:rPr>
                <w:sz w:val="24"/>
                <w:szCs w:val="24"/>
              </w:rPr>
            </w:pPr>
            <w:r w:rsidRPr="007A1C42">
              <w:rPr>
                <w:sz w:val="24"/>
                <w:szCs w:val="24"/>
              </w:rPr>
              <w:t xml:space="preserve">до 15 </w:t>
            </w:r>
            <w:r>
              <w:rPr>
                <w:sz w:val="24"/>
                <w:szCs w:val="24"/>
              </w:rPr>
              <w:t xml:space="preserve">декабря </w:t>
            </w:r>
          </w:p>
        </w:tc>
        <w:tc>
          <w:tcPr>
            <w:tcW w:w="2234" w:type="dxa"/>
            <w:tcBorders>
              <w:top w:val="outset" w:sz="6" w:space="0" w:color="auto"/>
              <w:left w:val="outset" w:sz="6" w:space="0" w:color="auto"/>
              <w:bottom w:val="outset" w:sz="6" w:space="0" w:color="auto"/>
              <w:right w:val="outset" w:sz="6" w:space="0" w:color="auto"/>
            </w:tcBorders>
            <w:hideMark/>
          </w:tcPr>
          <w:p w14:paraId="0DC96EE8" w14:textId="77777777" w:rsidR="0090354A" w:rsidRPr="007A1C42" w:rsidRDefault="0090354A" w:rsidP="00EB5CCF">
            <w:pPr>
              <w:jc w:val="center"/>
              <w:rPr>
                <w:sz w:val="24"/>
                <w:szCs w:val="24"/>
              </w:rPr>
            </w:pPr>
            <w:r>
              <w:rPr>
                <w:sz w:val="24"/>
                <w:szCs w:val="24"/>
              </w:rPr>
              <w:t>Администрация СП</w:t>
            </w:r>
          </w:p>
        </w:tc>
        <w:tc>
          <w:tcPr>
            <w:tcW w:w="1596" w:type="dxa"/>
            <w:tcBorders>
              <w:top w:val="outset" w:sz="6" w:space="0" w:color="auto"/>
              <w:left w:val="outset" w:sz="6" w:space="0" w:color="auto"/>
              <w:bottom w:val="outset" w:sz="6" w:space="0" w:color="auto"/>
              <w:right w:val="outset" w:sz="6" w:space="0" w:color="auto"/>
            </w:tcBorders>
            <w:hideMark/>
          </w:tcPr>
          <w:p w14:paraId="03B06B37" w14:textId="77777777" w:rsidR="0090354A" w:rsidRPr="007A1C42" w:rsidRDefault="0090354A" w:rsidP="00EB5CCF">
            <w:pPr>
              <w:rPr>
                <w:sz w:val="24"/>
                <w:szCs w:val="24"/>
              </w:rPr>
            </w:pPr>
          </w:p>
        </w:tc>
      </w:tr>
      <w:tr w:rsidR="0090354A" w:rsidRPr="00D945A2" w14:paraId="143314F0" w14:textId="77777777" w:rsidTr="00EB5CCF">
        <w:trPr>
          <w:trHeight w:val="159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04C6E3EA" w14:textId="77777777" w:rsidR="0090354A" w:rsidRPr="007A1C42" w:rsidRDefault="0090354A" w:rsidP="00EB5CCF">
            <w:pPr>
              <w:spacing w:before="150" w:after="150"/>
              <w:jc w:val="center"/>
              <w:rPr>
                <w:sz w:val="24"/>
                <w:szCs w:val="24"/>
              </w:rPr>
            </w:pPr>
            <w:r w:rsidRPr="007A1C42">
              <w:rPr>
                <w:sz w:val="24"/>
                <w:szCs w:val="24"/>
              </w:rPr>
              <w:t>3</w:t>
            </w:r>
          </w:p>
        </w:tc>
        <w:tc>
          <w:tcPr>
            <w:tcW w:w="3293" w:type="dxa"/>
            <w:tcBorders>
              <w:top w:val="outset" w:sz="6" w:space="0" w:color="auto"/>
              <w:left w:val="outset" w:sz="6" w:space="0" w:color="auto"/>
              <w:bottom w:val="outset" w:sz="6" w:space="0" w:color="auto"/>
              <w:right w:val="outset" w:sz="6" w:space="0" w:color="auto"/>
            </w:tcBorders>
            <w:hideMark/>
          </w:tcPr>
          <w:p w14:paraId="5D22497E" w14:textId="77777777" w:rsidR="0090354A" w:rsidRPr="007A1C42" w:rsidRDefault="0090354A" w:rsidP="00EB5CCF">
            <w:pPr>
              <w:rPr>
                <w:sz w:val="24"/>
                <w:szCs w:val="24"/>
              </w:rPr>
            </w:pPr>
            <w:r w:rsidRPr="007A1C42">
              <w:rPr>
                <w:sz w:val="24"/>
                <w:szCs w:val="24"/>
              </w:rPr>
              <w:t>Регулярно проводить профилактические беседы по предупреждению происшествий на льду с вручением памяток</w:t>
            </w:r>
          </w:p>
        </w:tc>
        <w:tc>
          <w:tcPr>
            <w:tcW w:w="1723" w:type="dxa"/>
            <w:tcBorders>
              <w:top w:val="outset" w:sz="6" w:space="0" w:color="auto"/>
              <w:left w:val="outset" w:sz="6" w:space="0" w:color="auto"/>
              <w:bottom w:val="outset" w:sz="6" w:space="0" w:color="auto"/>
              <w:right w:val="outset" w:sz="6" w:space="0" w:color="auto"/>
            </w:tcBorders>
            <w:hideMark/>
          </w:tcPr>
          <w:p w14:paraId="076A5D8A" w14:textId="77777777" w:rsidR="0090354A" w:rsidRPr="007A1C42" w:rsidRDefault="0090354A" w:rsidP="00EB5CCF">
            <w:pPr>
              <w:jc w:val="center"/>
              <w:rPr>
                <w:sz w:val="24"/>
                <w:szCs w:val="24"/>
              </w:rPr>
            </w:pPr>
            <w:r>
              <w:rPr>
                <w:sz w:val="24"/>
                <w:szCs w:val="24"/>
              </w:rPr>
              <w:t xml:space="preserve">декабря </w:t>
            </w:r>
            <w:r w:rsidRPr="007A1C42">
              <w:rPr>
                <w:sz w:val="24"/>
                <w:szCs w:val="24"/>
              </w:rPr>
              <w:t>-март</w:t>
            </w:r>
          </w:p>
        </w:tc>
        <w:tc>
          <w:tcPr>
            <w:tcW w:w="2234" w:type="dxa"/>
            <w:tcBorders>
              <w:top w:val="outset" w:sz="6" w:space="0" w:color="auto"/>
              <w:left w:val="outset" w:sz="6" w:space="0" w:color="auto"/>
              <w:bottom w:val="outset" w:sz="6" w:space="0" w:color="auto"/>
              <w:right w:val="outset" w:sz="6" w:space="0" w:color="auto"/>
            </w:tcBorders>
            <w:hideMark/>
          </w:tcPr>
          <w:p w14:paraId="169326CA" w14:textId="77777777" w:rsidR="0090354A" w:rsidRPr="007A1C42" w:rsidRDefault="0090354A" w:rsidP="00EB5CCF">
            <w:pPr>
              <w:jc w:val="center"/>
              <w:rPr>
                <w:sz w:val="24"/>
                <w:szCs w:val="24"/>
              </w:rPr>
            </w:pPr>
            <w:r>
              <w:rPr>
                <w:sz w:val="24"/>
                <w:szCs w:val="24"/>
              </w:rPr>
              <w:t>Администрация СП</w:t>
            </w:r>
          </w:p>
        </w:tc>
        <w:tc>
          <w:tcPr>
            <w:tcW w:w="1596" w:type="dxa"/>
            <w:tcBorders>
              <w:top w:val="outset" w:sz="6" w:space="0" w:color="auto"/>
              <w:left w:val="outset" w:sz="6" w:space="0" w:color="auto"/>
              <w:bottom w:val="outset" w:sz="6" w:space="0" w:color="auto"/>
              <w:right w:val="outset" w:sz="6" w:space="0" w:color="auto"/>
            </w:tcBorders>
            <w:hideMark/>
          </w:tcPr>
          <w:p w14:paraId="2643DAF1" w14:textId="77777777" w:rsidR="0090354A" w:rsidRPr="007A1C42" w:rsidRDefault="0090354A" w:rsidP="00EB5CCF">
            <w:pPr>
              <w:rPr>
                <w:sz w:val="24"/>
                <w:szCs w:val="24"/>
              </w:rPr>
            </w:pPr>
          </w:p>
        </w:tc>
      </w:tr>
      <w:tr w:rsidR="0090354A" w:rsidRPr="00D945A2" w14:paraId="52BDDA88" w14:textId="77777777" w:rsidTr="00EB5CC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06B6F64F" w14:textId="77777777" w:rsidR="0090354A" w:rsidRPr="007A1C42" w:rsidRDefault="0090354A" w:rsidP="00EB5CCF">
            <w:pPr>
              <w:spacing w:before="150" w:after="150"/>
              <w:jc w:val="center"/>
              <w:rPr>
                <w:sz w:val="24"/>
                <w:szCs w:val="24"/>
              </w:rPr>
            </w:pPr>
            <w:r w:rsidRPr="007A1C42">
              <w:rPr>
                <w:sz w:val="24"/>
                <w:szCs w:val="24"/>
              </w:rPr>
              <w:t>4</w:t>
            </w:r>
          </w:p>
        </w:tc>
        <w:tc>
          <w:tcPr>
            <w:tcW w:w="3293" w:type="dxa"/>
            <w:tcBorders>
              <w:top w:val="outset" w:sz="6" w:space="0" w:color="auto"/>
              <w:left w:val="outset" w:sz="6" w:space="0" w:color="auto"/>
              <w:bottom w:val="outset" w:sz="6" w:space="0" w:color="auto"/>
              <w:right w:val="outset" w:sz="6" w:space="0" w:color="auto"/>
            </w:tcBorders>
            <w:hideMark/>
          </w:tcPr>
          <w:p w14:paraId="3413F43D" w14:textId="77777777" w:rsidR="0090354A" w:rsidRPr="007A1C42" w:rsidRDefault="0090354A" w:rsidP="00EB5CCF">
            <w:pPr>
              <w:rPr>
                <w:sz w:val="24"/>
                <w:szCs w:val="24"/>
              </w:rPr>
            </w:pPr>
            <w:r w:rsidRPr="007A1C42">
              <w:rPr>
                <w:sz w:val="24"/>
                <w:szCs w:val="24"/>
              </w:rPr>
              <w:t>В местах возможного выхода на лед установить предупреждающие аншлаги</w:t>
            </w:r>
          </w:p>
          <w:p w14:paraId="7C8DA332" w14:textId="77777777" w:rsidR="0090354A" w:rsidRPr="007A1C42" w:rsidRDefault="0090354A" w:rsidP="00EB5CCF">
            <w:pPr>
              <w:rPr>
                <w:sz w:val="24"/>
                <w:szCs w:val="24"/>
              </w:rPr>
            </w:pPr>
            <w:r w:rsidRPr="007A1C42">
              <w:rPr>
                <w:sz w:val="24"/>
                <w:szCs w:val="24"/>
              </w:rPr>
              <w:t>«Осторожно! Тонкий лед!»</w:t>
            </w:r>
          </w:p>
        </w:tc>
        <w:tc>
          <w:tcPr>
            <w:tcW w:w="1723" w:type="dxa"/>
            <w:tcBorders>
              <w:top w:val="outset" w:sz="6" w:space="0" w:color="auto"/>
              <w:left w:val="outset" w:sz="6" w:space="0" w:color="auto"/>
              <w:bottom w:val="outset" w:sz="6" w:space="0" w:color="auto"/>
              <w:right w:val="outset" w:sz="6" w:space="0" w:color="auto"/>
            </w:tcBorders>
            <w:hideMark/>
          </w:tcPr>
          <w:p w14:paraId="60BAA99A" w14:textId="77777777" w:rsidR="0090354A" w:rsidRPr="007A1C42" w:rsidRDefault="0090354A" w:rsidP="00EB5CCF">
            <w:pPr>
              <w:jc w:val="center"/>
              <w:rPr>
                <w:sz w:val="24"/>
                <w:szCs w:val="24"/>
              </w:rPr>
            </w:pPr>
            <w:r w:rsidRPr="007A1C42">
              <w:rPr>
                <w:sz w:val="24"/>
                <w:szCs w:val="24"/>
              </w:rPr>
              <w:t>До декабря</w:t>
            </w:r>
          </w:p>
        </w:tc>
        <w:tc>
          <w:tcPr>
            <w:tcW w:w="2234" w:type="dxa"/>
            <w:tcBorders>
              <w:top w:val="outset" w:sz="6" w:space="0" w:color="auto"/>
              <w:left w:val="outset" w:sz="6" w:space="0" w:color="auto"/>
              <w:bottom w:val="outset" w:sz="6" w:space="0" w:color="auto"/>
              <w:right w:val="outset" w:sz="6" w:space="0" w:color="auto"/>
            </w:tcBorders>
            <w:hideMark/>
          </w:tcPr>
          <w:p w14:paraId="74095D45" w14:textId="77777777" w:rsidR="0090354A" w:rsidRPr="001D1FFE" w:rsidRDefault="00B61788" w:rsidP="00EB5CCF">
            <w:pPr>
              <w:tabs>
                <w:tab w:val="left" w:pos="416"/>
              </w:tabs>
              <w:jc w:val="center"/>
              <w:rPr>
                <w:sz w:val="24"/>
                <w:szCs w:val="24"/>
              </w:rPr>
            </w:pPr>
            <w:r w:rsidRPr="00B61788">
              <w:rPr>
                <w:sz w:val="24"/>
                <w:szCs w:val="24"/>
              </w:rPr>
              <w:t>Администрация СП</w:t>
            </w:r>
          </w:p>
        </w:tc>
        <w:tc>
          <w:tcPr>
            <w:tcW w:w="1596" w:type="dxa"/>
            <w:tcBorders>
              <w:top w:val="outset" w:sz="6" w:space="0" w:color="auto"/>
              <w:left w:val="outset" w:sz="6" w:space="0" w:color="auto"/>
              <w:bottom w:val="outset" w:sz="6" w:space="0" w:color="auto"/>
              <w:right w:val="outset" w:sz="6" w:space="0" w:color="auto"/>
            </w:tcBorders>
            <w:hideMark/>
          </w:tcPr>
          <w:p w14:paraId="264C2896" w14:textId="77777777" w:rsidR="0090354A" w:rsidRPr="007A1C42" w:rsidRDefault="0090354A" w:rsidP="00EB5CCF">
            <w:pPr>
              <w:rPr>
                <w:sz w:val="24"/>
                <w:szCs w:val="24"/>
              </w:rPr>
            </w:pPr>
          </w:p>
        </w:tc>
      </w:tr>
      <w:tr w:rsidR="0090354A" w:rsidRPr="00D945A2" w14:paraId="2D9998D7" w14:textId="77777777" w:rsidTr="00EB5CC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58757DA7" w14:textId="77777777" w:rsidR="0090354A" w:rsidRPr="007A1C42" w:rsidRDefault="0090354A" w:rsidP="00EB5CCF">
            <w:pPr>
              <w:spacing w:before="150" w:after="150"/>
              <w:jc w:val="center"/>
              <w:rPr>
                <w:sz w:val="24"/>
                <w:szCs w:val="24"/>
              </w:rPr>
            </w:pPr>
            <w:r w:rsidRPr="007A1C42">
              <w:rPr>
                <w:sz w:val="24"/>
                <w:szCs w:val="24"/>
              </w:rPr>
              <w:t>5</w:t>
            </w:r>
          </w:p>
        </w:tc>
        <w:tc>
          <w:tcPr>
            <w:tcW w:w="3293" w:type="dxa"/>
            <w:tcBorders>
              <w:top w:val="outset" w:sz="6" w:space="0" w:color="auto"/>
              <w:left w:val="outset" w:sz="6" w:space="0" w:color="auto"/>
              <w:bottom w:val="outset" w:sz="6" w:space="0" w:color="auto"/>
              <w:right w:val="outset" w:sz="6" w:space="0" w:color="auto"/>
            </w:tcBorders>
            <w:hideMark/>
          </w:tcPr>
          <w:p w14:paraId="2E625F3D" w14:textId="77777777" w:rsidR="0090354A" w:rsidRPr="007A1C42" w:rsidRDefault="0090354A" w:rsidP="00EB5CCF">
            <w:pPr>
              <w:rPr>
                <w:sz w:val="24"/>
                <w:szCs w:val="24"/>
              </w:rPr>
            </w:pPr>
            <w:r w:rsidRPr="007A1C42">
              <w:rPr>
                <w:sz w:val="24"/>
                <w:szCs w:val="24"/>
              </w:rPr>
              <w:t>Организовать контроль за местами массового скопления любителей подледного лова</w:t>
            </w:r>
          </w:p>
        </w:tc>
        <w:tc>
          <w:tcPr>
            <w:tcW w:w="1723" w:type="dxa"/>
            <w:tcBorders>
              <w:top w:val="outset" w:sz="6" w:space="0" w:color="auto"/>
              <w:left w:val="outset" w:sz="6" w:space="0" w:color="auto"/>
              <w:bottom w:val="outset" w:sz="6" w:space="0" w:color="auto"/>
              <w:right w:val="outset" w:sz="6" w:space="0" w:color="auto"/>
            </w:tcBorders>
            <w:hideMark/>
          </w:tcPr>
          <w:p w14:paraId="0EEC6C66" w14:textId="77777777" w:rsidR="0090354A" w:rsidRPr="007A1C42" w:rsidRDefault="0090354A" w:rsidP="00EB5CCF">
            <w:pPr>
              <w:jc w:val="center"/>
              <w:rPr>
                <w:sz w:val="24"/>
                <w:szCs w:val="24"/>
              </w:rPr>
            </w:pPr>
            <w:r w:rsidRPr="007A1C42">
              <w:rPr>
                <w:sz w:val="24"/>
                <w:szCs w:val="24"/>
              </w:rPr>
              <w:t>В течение всего периода ледостава</w:t>
            </w:r>
          </w:p>
        </w:tc>
        <w:tc>
          <w:tcPr>
            <w:tcW w:w="2234" w:type="dxa"/>
            <w:tcBorders>
              <w:top w:val="outset" w:sz="6" w:space="0" w:color="auto"/>
              <w:left w:val="outset" w:sz="6" w:space="0" w:color="auto"/>
              <w:bottom w:val="outset" w:sz="6" w:space="0" w:color="auto"/>
              <w:right w:val="outset" w:sz="6" w:space="0" w:color="auto"/>
            </w:tcBorders>
            <w:hideMark/>
          </w:tcPr>
          <w:p w14:paraId="1F07323D" w14:textId="77777777" w:rsidR="0090354A" w:rsidRPr="007A1C42" w:rsidRDefault="00B61788" w:rsidP="00EB5CCF">
            <w:pPr>
              <w:jc w:val="center"/>
              <w:rPr>
                <w:sz w:val="24"/>
                <w:szCs w:val="24"/>
              </w:rPr>
            </w:pPr>
            <w:r w:rsidRPr="00B61788">
              <w:rPr>
                <w:sz w:val="24"/>
                <w:szCs w:val="24"/>
              </w:rPr>
              <w:t>Администрация СП</w:t>
            </w:r>
          </w:p>
        </w:tc>
        <w:tc>
          <w:tcPr>
            <w:tcW w:w="1596" w:type="dxa"/>
            <w:tcBorders>
              <w:top w:val="outset" w:sz="6" w:space="0" w:color="auto"/>
              <w:left w:val="outset" w:sz="6" w:space="0" w:color="auto"/>
              <w:bottom w:val="outset" w:sz="6" w:space="0" w:color="auto"/>
              <w:right w:val="outset" w:sz="6" w:space="0" w:color="auto"/>
            </w:tcBorders>
            <w:hideMark/>
          </w:tcPr>
          <w:p w14:paraId="721F15F0" w14:textId="77777777" w:rsidR="0090354A" w:rsidRPr="007A1C42" w:rsidRDefault="0090354A" w:rsidP="00EB5CCF">
            <w:pPr>
              <w:rPr>
                <w:sz w:val="24"/>
                <w:szCs w:val="24"/>
              </w:rPr>
            </w:pPr>
          </w:p>
        </w:tc>
      </w:tr>
      <w:tr w:rsidR="0090354A" w:rsidRPr="00D945A2" w14:paraId="727AEDEB" w14:textId="77777777" w:rsidTr="00EB5CCF">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14:paraId="7889454C" w14:textId="77777777" w:rsidR="0090354A" w:rsidRPr="00D945A2" w:rsidRDefault="0090354A" w:rsidP="00EB5CCF">
            <w:pPr>
              <w:spacing w:before="150" w:after="150"/>
              <w:jc w:val="center"/>
              <w:rPr>
                <w:sz w:val="24"/>
                <w:szCs w:val="24"/>
              </w:rPr>
            </w:pPr>
          </w:p>
        </w:tc>
        <w:tc>
          <w:tcPr>
            <w:tcW w:w="3293" w:type="dxa"/>
            <w:tcBorders>
              <w:top w:val="outset" w:sz="6" w:space="0" w:color="auto"/>
              <w:left w:val="outset" w:sz="6" w:space="0" w:color="auto"/>
              <w:bottom w:val="outset" w:sz="6" w:space="0" w:color="auto"/>
              <w:right w:val="outset" w:sz="6" w:space="0" w:color="auto"/>
            </w:tcBorders>
            <w:hideMark/>
          </w:tcPr>
          <w:p w14:paraId="4534629B" w14:textId="77777777" w:rsidR="0090354A" w:rsidRPr="00D945A2" w:rsidRDefault="0090354A" w:rsidP="00EB5CCF">
            <w:pPr>
              <w:spacing w:before="150" w:after="150"/>
              <w:rPr>
                <w:sz w:val="24"/>
                <w:szCs w:val="24"/>
              </w:rPr>
            </w:pPr>
          </w:p>
        </w:tc>
        <w:tc>
          <w:tcPr>
            <w:tcW w:w="1723" w:type="dxa"/>
            <w:tcBorders>
              <w:top w:val="outset" w:sz="6" w:space="0" w:color="auto"/>
              <w:left w:val="outset" w:sz="6" w:space="0" w:color="auto"/>
              <w:bottom w:val="outset" w:sz="6" w:space="0" w:color="auto"/>
              <w:right w:val="outset" w:sz="6" w:space="0" w:color="auto"/>
            </w:tcBorders>
            <w:hideMark/>
          </w:tcPr>
          <w:p w14:paraId="05B7A0AA" w14:textId="77777777" w:rsidR="0090354A" w:rsidRPr="00D945A2" w:rsidRDefault="0090354A" w:rsidP="00EB5CCF">
            <w:pPr>
              <w:spacing w:before="150" w:after="150"/>
              <w:jc w:val="center"/>
              <w:rPr>
                <w:sz w:val="24"/>
                <w:szCs w:val="24"/>
              </w:rPr>
            </w:pPr>
          </w:p>
        </w:tc>
        <w:tc>
          <w:tcPr>
            <w:tcW w:w="2234" w:type="dxa"/>
            <w:tcBorders>
              <w:top w:val="outset" w:sz="6" w:space="0" w:color="auto"/>
              <w:left w:val="outset" w:sz="6" w:space="0" w:color="auto"/>
              <w:bottom w:val="outset" w:sz="6" w:space="0" w:color="auto"/>
              <w:right w:val="outset" w:sz="6" w:space="0" w:color="auto"/>
            </w:tcBorders>
            <w:hideMark/>
          </w:tcPr>
          <w:p w14:paraId="709B50C1" w14:textId="77777777" w:rsidR="0090354A" w:rsidRPr="00D945A2" w:rsidRDefault="0090354A" w:rsidP="00EB5CCF">
            <w:pPr>
              <w:spacing w:before="150" w:after="150"/>
              <w:jc w:val="center"/>
              <w:rPr>
                <w:sz w:val="24"/>
                <w:szCs w:val="24"/>
              </w:rPr>
            </w:pPr>
          </w:p>
        </w:tc>
        <w:tc>
          <w:tcPr>
            <w:tcW w:w="1596" w:type="dxa"/>
            <w:tcBorders>
              <w:top w:val="outset" w:sz="6" w:space="0" w:color="auto"/>
              <w:left w:val="outset" w:sz="6" w:space="0" w:color="auto"/>
              <w:bottom w:val="outset" w:sz="6" w:space="0" w:color="auto"/>
              <w:right w:val="outset" w:sz="6" w:space="0" w:color="auto"/>
            </w:tcBorders>
            <w:hideMark/>
          </w:tcPr>
          <w:p w14:paraId="1175E265" w14:textId="77777777" w:rsidR="0090354A" w:rsidRPr="00D945A2" w:rsidRDefault="0090354A" w:rsidP="00EB5CCF">
            <w:pPr>
              <w:rPr>
                <w:sz w:val="24"/>
                <w:szCs w:val="24"/>
              </w:rPr>
            </w:pPr>
          </w:p>
        </w:tc>
      </w:tr>
    </w:tbl>
    <w:p w14:paraId="7106372C" w14:textId="77777777" w:rsidR="0090354A" w:rsidRPr="00D945A2" w:rsidRDefault="0090354A" w:rsidP="0090354A">
      <w:pPr>
        <w:jc w:val="right"/>
        <w:rPr>
          <w:vanish/>
          <w:sz w:val="24"/>
          <w:szCs w:val="24"/>
        </w:rPr>
      </w:pPr>
    </w:p>
    <w:tbl>
      <w:tblPr>
        <w:tblW w:w="0" w:type="auto"/>
        <w:jc w:val="right"/>
        <w:tblCellMar>
          <w:left w:w="0" w:type="dxa"/>
          <w:right w:w="0" w:type="dxa"/>
        </w:tblCellMar>
        <w:tblLook w:val="04A0" w:firstRow="1" w:lastRow="0" w:firstColumn="1" w:lastColumn="0" w:noHBand="0" w:noVBand="1"/>
      </w:tblPr>
      <w:tblGrid>
        <w:gridCol w:w="4360"/>
      </w:tblGrid>
      <w:tr w:rsidR="0090354A" w:rsidRPr="00D945A2" w14:paraId="2B008F85" w14:textId="77777777" w:rsidTr="00EB5CCF">
        <w:trPr>
          <w:jc w:val="right"/>
        </w:trPr>
        <w:tc>
          <w:tcPr>
            <w:tcW w:w="4360" w:type="dxa"/>
            <w:tcBorders>
              <w:top w:val="nil"/>
              <w:left w:val="nil"/>
              <w:bottom w:val="nil"/>
              <w:right w:val="nil"/>
            </w:tcBorders>
            <w:tcMar>
              <w:top w:w="0" w:type="dxa"/>
              <w:left w:w="108" w:type="dxa"/>
              <w:bottom w:w="0" w:type="dxa"/>
              <w:right w:w="108" w:type="dxa"/>
            </w:tcMar>
            <w:hideMark/>
          </w:tcPr>
          <w:p w14:paraId="167F74EB" w14:textId="77777777" w:rsidR="0090354A" w:rsidRDefault="0090354A" w:rsidP="00EB5CCF">
            <w:pPr>
              <w:jc w:val="center"/>
              <w:rPr>
                <w:sz w:val="24"/>
                <w:szCs w:val="24"/>
              </w:rPr>
            </w:pPr>
          </w:p>
          <w:p w14:paraId="32B51E6F" w14:textId="77777777" w:rsidR="0090354A" w:rsidRDefault="0090354A" w:rsidP="00EB5CCF">
            <w:pPr>
              <w:rPr>
                <w:sz w:val="24"/>
                <w:szCs w:val="24"/>
              </w:rPr>
            </w:pPr>
          </w:p>
          <w:p w14:paraId="695D519A" w14:textId="77777777" w:rsidR="0090354A" w:rsidRDefault="0090354A" w:rsidP="00EB5CCF">
            <w:pPr>
              <w:rPr>
                <w:sz w:val="24"/>
                <w:szCs w:val="24"/>
              </w:rPr>
            </w:pPr>
          </w:p>
          <w:p w14:paraId="3C107383" w14:textId="77777777" w:rsidR="0090354A" w:rsidRDefault="0090354A" w:rsidP="00EB5CCF">
            <w:pPr>
              <w:jc w:val="center"/>
              <w:rPr>
                <w:sz w:val="24"/>
                <w:szCs w:val="24"/>
              </w:rPr>
            </w:pPr>
          </w:p>
          <w:p w14:paraId="5E2C3803" w14:textId="77777777" w:rsidR="0090354A" w:rsidRDefault="0090354A" w:rsidP="00B61788">
            <w:pPr>
              <w:rPr>
                <w:sz w:val="24"/>
                <w:szCs w:val="24"/>
              </w:rPr>
            </w:pPr>
          </w:p>
          <w:p w14:paraId="616DB99B" w14:textId="77777777" w:rsidR="0090354A" w:rsidRDefault="0090354A" w:rsidP="00EB5CCF">
            <w:pPr>
              <w:jc w:val="center"/>
              <w:rPr>
                <w:sz w:val="24"/>
                <w:szCs w:val="24"/>
              </w:rPr>
            </w:pPr>
          </w:p>
          <w:p w14:paraId="49766C70" w14:textId="77777777" w:rsidR="0090354A" w:rsidRPr="00D945A2" w:rsidRDefault="0090354A" w:rsidP="00EB5CCF">
            <w:pPr>
              <w:jc w:val="center"/>
              <w:rPr>
                <w:sz w:val="24"/>
                <w:szCs w:val="24"/>
              </w:rPr>
            </w:pPr>
            <w:r w:rsidRPr="00D945A2">
              <w:rPr>
                <w:sz w:val="24"/>
                <w:szCs w:val="24"/>
              </w:rPr>
              <w:lastRenderedPageBreak/>
              <w:t>Приложение №2</w:t>
            </w:r>
          </w:p>
          <w:p w14:paraId="5F2AEB90" w14:textId="77777777" w:rsidR="00B61788" w:rsidRPr="00B61788" w:rsidRDefault="00B61788" w:rsidP="00B61788">
            <w:pPr>
              <w:jc w:val="center"/>
              <w:rPr>
                <w:sz w:val="24"/>
                <w:szCs w:val="24"/>
              </w:rPr>
            </w:pPr>
            <w:r w:rsidRPr="00B61788">
              <w:rPr>
                <w:sz w:val="24"/>
                <w:szCs w:val="24"/>
              </w:rPr>
              <w:t xml:space="preserve">к  решению Совета сельского поселения Верхоторский сельсовет МР ИР РБ </w:t>
            </w:r>
          </w:p>
          <w:p w14:paraId="0C9BDC37" w14:textId="77777777" w:rsidR="0090354A" w:rsidRDefault="00B61788" w:rsidP="00B61788">
            <w:pPr>
              <w:jc w:val="center"/>
              <w:rPr>
                <w:sz w:val="24"/>
                <w:szCs w:val="24"/>
              </w:rPr>
            </w:pPr>
            <w:r w:rsidRPr="00B61788">
              <w:rPr>
                <w:sz w:val="24"/>
                <w:szCs w:val="24"/>
              </w:rPr>
              <w:t xml:space="preserve"> 13.10.2021 г. № 28/170</w:t>
            </w:r>
          </w:p>
          <w:p w14:paraId="525BE8D8" w14:textId="77777777" w:rsidR="00B61788" w:rsidRPr="00D945A2" w:rsidRDefault="00B61788" w:rsidP="00B61788">
            <w:pPr>
              <w:jc w:val="center"/>
              <w:rPr>
                <w:sz w:val="24"/>
                <w:szCs w:val="24"/>
              </w:rPr>
            </w:pPr>
          </w:p>
        </w:tc>
      </w:tr>
    </w:tbl>
    <w:p w14:paraId="4F8EAE1E" w14:textId="77777777" w:rsidR="0090354A" w:rsidRPr="007A1C42" w:rsidRDefault="0090354A" w:rsidP="0090354A">
      <w:pPr>
        <w:jc w:val="center"/>
        <w:rPr>
          <w:b/>
          <w:sz w:val="24"/>
          <w:szCs w:val="24"/>
        </w:rPr>
      </w:pPr>
      <w:r w:rsidRPr="007A1C42">
        <w:rPr>
          <w:b/>
          <w:color w:val="000000"/>
          <w:sz w:val="24"/>
          <w:szCs w:val="24"/>
        </w:rPr>
        <w:lastRenderedPageBreak/>
        <w:t>Правила поведения на водных объектах в осеннее</w:t>
      </w:r>
      <w:r>
        <w:rPr>
          <w:b/>
          <w:color w:val="000000"/>
          <w:sz w:val="24"/>
          <w:szCs w:val="24"/>
        </w:rPr>
        <w:t>-</w:t>
      </w:r>
      <w:r w:rsidRPr="007A1C42">
        <w:rPr>
          <w:b/>
          <w:color w:val="000000"/>
          <w:sz w:val="24"/>
          <w:szCs w:val="24"/>
        </w:rPr>
        <w:t xml:space="preserve"> зимний период</w:t>
      </w:r>
    </w:p>
    <w:p w14:paraId="2FBA95B5" w14:textId="77777777" w:rsidR="0090354A" w:rsidRPr="00D945A2" w:rsidRDefault="0090354A" w:rsidP="0090354A">
      <w:pPr>
        <w:ind w:firstLine="709"/>
        <w:jc w:val="both"/>
        <w:rPr>
          <w:sz w:val="24"/>
          <w:szCs w:val="24"/>
        </w:rPr>
      </w:pPr>
      <w:r w:rsidRPr="00D945A2">
        <w:rPr>
          <w:sz w:val="24"/>
          <w:szCs w:val="24"/>
        </w:rPr>
        <w:t xml:space="preserve">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 </w:t>
      </w:r>
    </w:p>
    <w:p w14:paraId="240E0E4F" w14:textId="77777777" w:rsidR="0090354A" w:rsidRPr="00D945A2" w:rsidRDefault="0090354A" w:rsidP="0090354A">
      <w:pPr>
        <w:ind w:firstLine="709"/>
        <w:jc w:val="both"/>
        <w:rPr>
          <w:sz w:val="24"/>
          <w:szCs w:val="24"/>
        </w:rPr>
      </w:pPr>
      <w:r w:rsidRPr="00D945A2">
        <w:rPr>
          <w:sz w:val="24"/>
          <w:szCs w:val="24"/>
        </w:rPr>
        <w:t xml:space="preserve">Основным условием безопасного пребывания человека на льду является соответствие толщины льда прилагаемой нагрузке: </w:t>
      </w:r>
    </w:p>
    <w:p w14:paraId="4A47A01A" w14:textId="77777777" w:rsidR="0090354A" w:rsidRPr="00D945A2" w:rsidRDefault="0090354A" w:rsidP="0090354A">
      <w:pPr>
        <w:ind w:firstLine="709"/>
        <w:jc w:val="both"/>
        <w:rPr>
          <w:sz w:val="24"/>
          <w:szCs w:val="24"/>
        </w:rPr>
      </w:pPr>
      <w:r w:rsidRPr="00D945A2">
        <w:rPr>
          <w:sz w:val="24"/>
          <w:szCs w:val="24"/>
        </w:rPr>
        <w:t>- безопасная толщина льда для одного человека: не менее 7 см;</w:t>
      </w:r>
    </w:p>
    <w:p w14:paraId="38D5D026" w14:textId="77777777" w:rsidR="0090354A" w:rsidRPr="00D945A2" w:rsidRDefault="0090354A" w:rsidP="0090354A">
      <w:pPr>
        <w:ind w:firstLine="709"/>
        <w:jc w:val="both"/>
        <w:rPr>
          <w:sz w:val="24"/>
          <w:szCs w:val="24"/>
        </w:rPr>
      </w:pPr>
      <w:r w:rsidRPr="00D945A2">
        <w:rPr>
          <w:sz w:val="24"/>
          <w:szCs w:val="24"/>
        </w:rPr>
        <w:t xml:space="preserve">- безопасная толщина льда для совершения пешей переправы: 15 см и более; </w:t>
      </w:r>
    </w:p>
    <w:p w14:paraId="7D9F1F50" w14:textId="77777777" w:rsidR="0090354A" w:rsidRPr="00D945A2" w:rsidRDefault="0090354A" w:rsidP="0090354A">
      <w:pPr>
        <w:ind w:firstLine="709"/>
        <w:jc w:val="both"/>
        <w:rPr>
          <w:sz w:val="24"/>
          <w:szCs w:val="24"/>
        </w:rPr>
      </w:pPr>
      <w:r w:rsidRPr="00D945A2">
        <w:rPr>
          <w:sz w:val="24"/>
          <w:szCs w:val="24"/>
        </w:rPr>
        <w:t>- безопасная толщина льда для проезда автомобилей: не менее 30 см.</w:t>
      </w:r>
    </w:p>
    <w:p w14:paraId="5C813446" w14:textId="77777777" w:rsidR="0090354A" w:rsidRPr="00D945A2" w:rsidRDefault="0090354A" w:rsidP="0090354A">
      <w:pPr>
        <w:jc w:val="both"/>
        <w:rPr>
          <w:sz w:val="24"/>
          <w:szCs w:val="24"/>
        </w:rPr>
      </w:pPr>
      <w:r w:rsidRPr="00D945A2">
        <w:rPr>
          <w:sz w:val="24"/>
          <w:szCs w:val="24"/>
        </w:rPr>
        <w:t xml:space="preserve">Время безопасного пребывания человека в воде: </w:t>
      </w:r>
    </w:p>
    <w:p w14:paraId="63BF5724" w14:textId="77777777" w:rsidR="0090354A" w:rsidRPr="00D945A2" w:rsidRDefault="0090354A" w:rsidP="0090354A">
      <w:pPr>
        <w:ind w:firstLine="709"/>
        <w:jc w:val="both"/>
        <w:rPr>
          <w:sz w:val="24"/>
          <w:szCs w:val="24"/>
        </w:rPr>
      </w:pPr>
      <w:r w:rsidRPr="00D945A2">
        <w:rPr>
          <w:sz w:val="24"/>
          <w:szCs w:val="24"/>
        </w:rPr>
        <w:t xml:space="preserve">- при температуре воды 24° С время безопасного пребывания: 7-9 часов, </w:t>
      </w:r>
    </w:p>
    <w:p w14:paraId="3E7EE7A1" w14:textId="77777777" w:rsidR="0090354A" w:rsidRPr="00D945A2" w:rsidRDefault="0090354A" w:rsidP="0090354A">
      <w:pPr>
        <w:ind w:firstLine="709"/>
        <w:jc w:val="both"/>
        <w:rPr>
          <w:sz w:val="24"/>
          <w:szCs w:val="24"/>
        </w:rPr>
      </w:pPr>
      <w:r w:rsidRPr="00D945A2">
        <w:rPr>
          <w:sz w:val="24"/>
          <w:szCs w:val="24"/>
        </w:rPr>
        <w:t>- при температуре воды 5-15° С - от 3,5 часов: до 4,5 часов;</w:t>
      </w:r>
    </w:p>
    <w:p w14:paraId="2588E661" w14:textId="77777777" w:rsidR="0090354A" w:rsidRPr="00D945A2" w:rsidRDefault="0090354A" w:rsidP="0090354A">
      <w:pPr>
        <w:ind w:firstLine="709"/>
        <w:jc w:val="both"/>
        <w:rPr>
          <w:sz w:val="24"/>
          <w:szCs w:val="24"/>
        </w:rPr>
      </w:pPr>
      <w:r w:rsidRPr="00D945A2">
        <w:rPr>
          <w:sz w:val="24"/>
          <w:szCs w:val="24"/>
        </w:rPr>
        <w:t xml:space="preserve">- температура воды 2-3 ° С оказывается смертельной для человека через 10-15 мин; </w:t>
      </w:r>
    </w:p>
    <w:p w14:paraId="0FFAD761" w14:textId="77777777" w:rsidR="0090354A" w:rsidRPr="00D945A2" w:rsidRDefault="0090354A" w:rsidP="0090354A">
      <w:pPr>
        <w:ind w:firstLine="709"/>
        <w:jc w:val="both"/>
        <w:rPr>
          <w:sz w:val="24"/>
          <w:szCs w:val="24"/>
        </w:rPr>
      </w:pPr>
      <w:r w:rsidRPr="00D945A2">
        <w:rPr>
          <w:sz w:val="24"/>
          <w:szCs w:val="24"/>
        </w:rPr>
        <w:t xml:space="preserve">- при температуре воды минус 2° С смерть может наступить через 5-8 мин. </w:t>
      </w:r>
    </w:p>
    <w:p w14:paraId="25256A4C" w14:textId="77777777" w:rsidR="0090354A" w:rsidRPr="00D945A2" w:rsidRDefault="0090354A" w:rsidP="0090354A">
      <w:pPr>
        <w:ind w:firstLine="709"/>
        <w:jc w:val="both"/>
        <w:rPr>
          <w:sz w:val="24"/>
          <w:szCs w:val="24"/>
        </w:rPr>
      </w:pPr>
      <w:r w:rsidRPr="00D945A2">
        <w:rPr>
          <w:b/>
          <w:bCs/>
          <w:sz w:val="24"/>
          <w:szCs w:val="24"/>
        </w:rPr>
        <w:t>Правила поведения на льду.</w:t>
      </w:r>
      <w:r w:rsidRPr="00D945A2">
        <w:rPr>
          <w:sz w:val="24"/>
          <w:szCs w:val="24"/>
        </w:rPr>
        <w:t xml:space="preserve"> 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При переходе через реку следует пользоваться ледовыми переправами.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 Нерешительность, растерянность, объясняются, как правило, элементарной безграмотностью. Не зная, что </w:t>
      </w:r>
      <w:r w:rsidRPr="00D945A2">
        <w:rPr>
          <w:sz w:val="24"/>
          <w:szCs w:val="24"/>
        </w:rPr>
        <w:lastRenderedPageBreak/>
        <w:t>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p>
    <w:p w14:paraId="276BB915" w14:textId="77777777" w:rsidR="0090354A" w:rsidRPr="00D945A2" w:rsidRDefault="0090354A" w:rsidP="0090354A">
      <w:pPr>
        <w:ind w:firstLine="720"/>
        <w:jc w:val="both"/>
        <w:rPr>
          <w:sz w:val="24"/>
          <w:szCs w:val="24"/>
        </w:rPr>
      </w:pPr>
      <w:r w:rsidRPr="00D945A2">
        <w:rPr>
          <w:b/>
          <w:bCs/>
          <w:sz w:val="24"/>
          <w:szCs w:val="24"/>
        </w:rPr>
        <w:t>В случаях, если вы провалились в полынью</w:t>
      </w:r>
      <w:r w:rsidRPr="00D945A2">
        <w:rPr>
          <w:sz w:val="24"/>
          <w:szCs w:val="24"/>
        </w:rPr>
        <w:t xml:space="preserve">. 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w:t>
      </w:r>
      <w:proofErr w:type="spellStart"/>
      <w:r w:rsidRPr="00D945A2">
        <w:rPr>
          <w:sz w:val="24"/>
          <w:szCs w:val="24"/>
        </w:rPr>
        <w:t>имедленнее</w:t>
      </w:r>
      <w:proofErr w:type="spellEnd"/>
      <w:r w:rsidRPr="00D945A2">
        <w:rPr>
          <w:sz w:val="24"/>
          <w:szCs w:val="24"/>
        </w:rPr>
        <w:t xml:space="preserve">, делайте ногами непрерывные движения так, словно вы крутите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 </w:t>
      </w:r>
    </w:p>
    <w:p w14:paraId="6AA81B71" w14:textId="77777777" w:rsidR="0090354A" w:rsidRPr="00D945A2" w:rsidRDefault="0090354A" w:rsidP="0090354A">
      <w:pPr>
        <w:ind w:firstLine="720"/>
        <w:jc w:val="both"/>
        <w:rPr>
          <w:sz w:val="24"/>
          <w:szCs w:val="24"/>
        </w:rPr>
      </w:pPr>
      <w:r w:rsidRPr="00D945A2">
        <w:rPr>
          <w:b/>
          <w:bCs/>
          <w:sz w:val="24"/>
          <w:szCs w:val="24"/>
        </w:rPr>
        <w:t>В случаях, когда нужна ваша помощь:</w:t>
      </w:r>
      <w:r w:rsidRPr="00D945A2">
        <w:rPr>
          <w:sz w:val="24"/>
          <w:szCs w:val="24"/>
        </w:rPr>
        <w:t xml:space="preserve"> вооружитесь любой длинной палкой, </w:t>
      </w:r>
      <w:proofErr w:type="spellStart"/>
      <w:r w:rsidRPr="00D945A2">
        <w:rPr>
          <w:sz w:val="24"/>
          <w:szCs w:val="24"/>
        </w:rPr>
        <w:t>доскою</w:t>
      </w:r>
      <w:proofErr w:type="spellEnd"/>
      <w:r w:rsidRPr="00D945A2">
        <w:rPr>
          <w:sz w:val="24"/>
          <w:szCs w:val="24"/>
        </w:rPr>
        <w:t>,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p>
    <w:p w14:paraId="4E319C76" w14:textId="77777777" w:rsidR="0090354A" w:rsidRPr="007938CB" w:rsidRDefault="0090354A" w:rsidP="0090354A">
      <w:pPr>
        <w:ind w:firstLine="708"/>
        <w:jc w:val="both"/>
        <w:rPr>
          <w:sz w:val="24"/>
          <w:szCs w:val="24"/>
        </w:rPr>
      </w:pPr>
      <w:r w:rsidRPr="00D945A2">
        <w:rPr>
          <w:b/>
          <w:bCs/>
          <w:sz w:val="24"/>
          <w:szCs w:val="24"/>
        </w:rPr>
        <w:t>Если на ваших глазах провалился человек под лед, немедленно сообщите</w:t>
      </w:r>
      <w:r>
        <w:rPr>
          <w:b/>
          <w:bCs/>
          <w:sz w:val="24"/>
          <w:szCs w:val="24"/>
        </w:rPr>
        <w:t xml:space="preserve"> о происшествии по телефону 112 </w:t>
      </w:r>
      <w:r w:rsidR="00B61788">
        <w:rPr>
          <w:b/>
          <w:bCs/>
          <w:sz w:val="24"/>
          <w:szCs w:val="24"/>
        </w:rPr>
        <w:t>.</w:t>
      </w:r>
    </w:p>
    <w:p w14:paraId="604C2F9C" w14:textId="77777777" w:rsidR="00123D7B" w:rsidRDefault="00123D7B" w:rsidP="0090354A">
      <w:pPr>
        <w:jc w:val="center"/>
      </w:pPr>
    </w:p>
    <w:sectPr w:rsidR="00123D7B" w:rsidSect="00CE578F">
      <w:pgSz w:w="11907" w:h="16840"/>
      <w:pgMar w:top="1418" w:right="851"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2DA50" w14:textId="77777777" w:rsidR="000B412D" w:rsidRDefault="000B412D">
      <w:r>
        <w:separator/>
      </w:r>
    </w:p>
  </w:endnote>
  <w:endnote w:type="continuationSeparator" w:id="0">
    <w:p w14:paraId="6820B522" w14:textId="77777777" w:rsidR="000B412D" w:rsidRDefault="000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EEF0E" w14:textId="77777777" w:rsidR="000B412D" w:rsidRDefault="000B412D">
      <w:r>
        <w:separator/>
      </w:r>
    </w:p>
  </w:footnote>
  <w:footnote w:type="continuationSeparator" w:id="0">
    <w:p w14:paraId="56621562" w14:textId="77777777" w:rsidR="000B412D" w:rsidRDefault="000B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3657F"/>
    <w:multiLevelType w:val="singleLevel"/>
    <w:tmpl w:val="1042117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1D"/>
    <w:rsid w:val="00003C34"/>
    <w:rsid w:val="00030674"/>
    <w:rsid w:val="00031379"/>
    <w:rsid w:val="00045554"/>
    <w:rsid w:val="00092E8D"/>
    <w:rsid w:val="000B412D"/>
    <w:rsid w:val="000D3BA9"/>
    <w:rsid w:val="000D4B12"/>
    <w:rsid w:val="000F21E6"/>
    <w:rsid w:val="00106902"/>
    <w:rsid w:val="00123D7B"/>
    <w:rsid w:val="001673CC"/>
    <w:rsid w:val="00171D64"/>
    <w:rsid w:val="001A20D3"/>
    <w:rsid w:val="001D5E51"/>
    <w:rsid w:val="001E219D"/>
    <w:rsid w:val="001E7B7A"/>
    <w:rsid w:val="00217627"/>
    <w:rsid w:val="00240E8B"/>
    <w:rsid w:val="002815D2"/>
    <w:rsid w:val="003A18DF"/>
    <w:rsid w:val="003A1E83"/>
    <w:rsid w:val="003B6182"/>
    <w:rsid w:val="004113C4"/>
    <w:rsid w:val="00414156"/>
    <w:rsid w:val="00417D2A"/>
    <w:rsid w:val="004313D0"/>
    <w:rsid w:val="004927E6"/>
    <w:rsid w:val="004C5759"/>
    <w:rsid w:val="00563D84"/>
    <w:rsid w:val="005655EF"/>
    <w:rsid w:val="005A1D5E"/>
    <w:rsid w:val="005C55A5"/>
    <w:rsid w:val="005F248C"/>
    <w:rsid w:val="00613881"/>
    <w:rsid w:val="00622AE8"/>
    <w:rsid w:val="00625F2F"/>
    <w:rsid w:val="006474BC"/>
    <w:rsid w:val="00660E9C"/>
    <w:rsid w:val="00677358"/>
    <w:rsid w:val="00695652"/>
    <w:rsid w:val="006A6BB3"/>
    <w:rsid w:val="007246C6"/>
    <w:rsid w:val="00735542"/>
    <w:rsid w:val="0074202B"/>
    <w:rsid w:val="0075672F"/>
    <w:rsid w:val="0076211D"/>
    <w:rsid w:val="0077700C"/>
    <w:rsid w:val="00797AB1"/>
    <w:rsid w:val="007F5975"/>
    <w:rsid w:val="00800B89"/>
    <w:rsid w:val="00876DDF"/>
    <w:rsid w:val="008E113E"/>
    <w:rsid w:val="008E1C25"/>
    <w:rsid w:val="008F059E"/>
    <w:rsid w:val="0090354A"/>
    <w:rsid w:val="00930965"/>
    <w:rsid w:val="009B1303"/>
    <w:rsid w:val="009B74AA"/>
    <w:rsid w:val="009C00D4"/>
    <w:rsid w:val="009D43A3"/>
    <w:rsid w:val="009E2E21"/>
    <w:rsid w:val="009F3134"/>
    <w:rsid w:val="00A04355"/>
    <w:rsid w:val="00A07E63"/>
    <w:rsid w:val="00AC484B"/>
    <w:rsid w:val="00B043DE"/>
    <w:rsid w:val="00B56583"/>
    <w:rsid w:val="00B61788"/>
    <w:rsid w:val="00B644AB"/>
    <w:rsid w:val="00B75B58"/>
    <w:rsid w:val="00C370AE"/>
    <w:rsid w:val="00C879B6"/>
    <w:rsid w:val="00C90AD3"/>
    <w:rsid w:val="00C95F65"/>
    <w:rsid w:val="00CA7486"/>
    <w:rsid w:val="00CD5C43"/>
    <w:rsid w:val="00CE1F07"/>
    <w:rsid w:val="00CE578F"/>
    <w:rsid w:val="00D218EF"/>
    <w:rsid w:val="00D62623"/>
    <w:rsid w:val="00D90D12"/>
    <w:rsid w:val="00E031AC"/>
    <w:rsid w:val="00E14D76"/>
    <w:rsid w:val="00E1659A"/>
    <w:rsid w:val="00E16F74"/>
    <w:rsid w:val="00E2705E"/>
    <w:rsid w:val="00E3541D"/>
    <w:rsid w:val="00E52E58"/>
    <w:rsid w:val="00E6252D"/>
    <w:rsid w:val="00E91F1C"/>
    <w:rsid w:val="00ED145E"/>
    <w:rsid w:val="00F03230"/>
    <w:rsid w:val="00F2399C"/>
    <w:rsid w:val="00F36267"/>
    <w:rsid w:val="00F416F6"/>
    <w:rsid w:val="00FB2487"/>
    <w:rsid w:val="00FD791B"/>
    <w:rsid w:val="00FE2299"/>
    <w:rsid w:val="00FE3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BF6EF"/>
  <w15:docId w15:val="{D1EE5D26-47AB-41D2-8EC5-DEF8FB89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6BB3"/>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A6BB3"/>
    <w:pPr>
      <w:tabs>
        <w:tab w:val="center" w:pos="4153"/>
        <w:tab w:val="right" w:pos="8306"/>
      </w:tabs>
    </w:pPr>
  </w:style>
  <w:style w:type="paragraph" w:styleId="a4">
    <w:name w:val="footer"/>
    <w:basedOn w:val="a"/>
    <w:rsid w:val="006A6BB3"/>
    <w:pPr>
      <w:tabs>
        <w:tab w:val="center" w:pos="4153"/>
        <w:tab w:val="right" w:pos="8306"/>
      </w:tabs>
    </w:pPr>
  </w:style>
  <w:style w:type="paragraph" w:styleId="3">
    <w:name w:val="Body Text Indent 3"/>
    <w:basedOn w:val="a"/>
    <w:link w:val="30"/>
    <w:rsid w:val="006A6BB3"/>
    <w:pPr>
      <w:ind w:firstLine="720"/>
    </w:pPr>
    <w:rPr>
      <w:sz w:val="28"/>
      <w:lang w:val="x-none" w:eastAsia="x-none"/>
    </w:rPr>
  </w:style>
  <w:style w:type="paragraph" w:styleId="a5">
    <w:name w:val="Body Text"/>
    <w:basedOn w:val="a"/>
    <w:rsid w:val="006A6BB3"/>
    <w:rPr>
      <w:sz w:val="28"/>
    </w:rPr>
  </w:style>
  <w:style w:type="character" w:customStyle="1" w:styleId="30">
    <w:name w:val="Основной текст с отступом 3 Знак"/>
    <w:link w:val="3"/>
    <w:rsid w:val="00B644AB"/>
    <w:rPr>
      <w:sz w:val="28"/>
    </w:rPr>
  </w:style>
  <w:style w:type="character" w:styleId="a6">
    <w:name w:val="Hyperlink"/>
    <w:basedOn w:val="a0"/>
    <w:rsid w:val="00930965"/>
    <w:rPr>
      <w:color w:val="0000FF"/>
      <w:u w:val="single"/>
    </w:rPr>
  </w:style>
  <w:style w:type="paragraph" w:styleId="a7">
    <w:name w:val="Balloon Text"/>
    <w:basedOn w:val="a"/>
    <w:link w:val="a8"/>
    <w:rsid w:val="00C95F65"/>
    <w:rPr>
      <w:rFonts w:ascii="Segoe UI" w:hAnsi="Segoe UI" w:cs="Segoe UI"/>
      <w:sz w:val="18"/>
      <w:szCs w:val="18"/>
    </w:rPr>
  </w:style>
  <w:style w:type="character" w:customStyle="1" w:styleId="a8">
    <w:name w:val="Текст выноски Знак"/>
    <w:basedOn w:val="a0"/>
    <w:link w:val="a7"/>
    <w:rsid w:val="00C95F65"/>
    <w:rPr>
      <w:rFonts w:ascii="Segoe UI" w:hAnsi="Segoe UI" w:cs="Segoe UI"/>
      <w:sz w:val="18"/>
      <w:szCs w:val="18"/>
    </w:rPr>
  </w:style>
  <w:style w:type="paragraph" w:customStyle="1" w:styleId="ConsNormal">
    <w:name w:val="ConsNormal"/>
    <w:rsid w:val="0090354A"/>
    <w:pPr>
      <w:widowControl w:val="0"/>
      <w:autoSpaceDE w:val="0"/>
      <w:autoSpaceDN w:val="0"/>
      <w:adjustRightInd w:val="0"/>
      <w:ind w:firstLine="720"/>
    </w:pPr>
    <w:rPr>
      <w:rFonts w:ascii="Arial" w:hAnsi="Arial" w:cs="Arial"/>
    </w:rPr>
  </w:style>
  <w:style w:type="paragraph" w:styleId="a9">
    <w:name w:val="No Spacing"/>
    <w:uiPriority w:val="1"/>
    <w:qFormat/>
    <w:rsid w:val="009035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erhotorsp@mail.ru" TargetMode="External"/><Relationship Id="rId3" Type="http://schemas.openxmlformats.org/officeDocument/2006/relationships/settings" Target="settings.xml"/><Relationship Id="rId7" Type="http://schemas.openxmlformats.org/officeDocument/2006/relationships/hyperlink" Target="Verhotorsp@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9610</CharactersWithSpaces>
  <SharedDoc>false</SharedDoc>
  <HLinks>
    <vt:vector size="12" baseType="variant">
      <vt:variant>
        <vt:i4>2359368</vt:i4>
      </vt:variant>
      <vt:variant>
        <vt:i4>3</vt:i4>
      </vt:variant>
      <vt:variant>
        <vt:i4>0</vt:i4>
      </vt:variant>
      <vt:variant>
        <vt:i4>5</vt:i4>
      </vt:variant>
      <vt:variant>
        <vt:lpwstr>Verhotorsp@mail.ru</vt:lpwstr>
      </vt:variant>
      <vt:variant>
        <vt:lpwstr/>
      </vt:variant>
      <vt:variant>
        <vt:i4>2359368</vt:i4>
      </vt:variant>
      <vt:variant>
        <vt:i4>0</vt:i4>
      </vt:variant>
      <vt:variant>
        <vt:i4>0</vt:i4>
      </vt:variant>
      <vt:variant>
        <vt:i4>5</vt:i4>
      </vt:variant>
      <vt:variant>
        <vt:lpwstr>Verhotorsp@mail.ru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User</cp:lastModifiedBy>
  <cp:revision>2</cp:revision>
  <cp:lastPrinted>2021-10-15T10:16:00Z</cp:lastPrinted>
  <dcterms:created xsi:type="dcterms:W3CDTF">2021-10-15T10:02:00Z</dcterms:created>
  <dcterms:modified xsi:type="dcterms:W3CDTF">2021-11-03T07:27:00Z</dcterms:modified>
</cp:coreProperties>
</file>