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AF6B" w14:textId="77777777" w:rsidR="00D6388C" w:rsidRDefault="00D6388C" w:rsidP="00B950FF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5D247F" w:rsidRPr="005D247F" w14:paraId="51539430" w14:textId="77777777" w:rsidTr="00867923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9A91325" w14:textId="77777777" w:rsidR="005D247F" w:rsidRPr="005D247F" w:rsidRDefault="005D247F" w:rsidP="005D247F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76505D83" w14:textId="77777777" w:rsidR="005D247F" w:rsidRPr="005D247F" w:rsidRDefault="005D247F" w:rsidP="005D247F">
            <w:pPr>
              <w:shd w:val="clear" w:color="auto" w:fill="FFFFFF"/>
              <w:jc w:val="center"/>
              <w:rPr>
                <w:b/>
              </w:rPr>
            </w:pPr>
            <w:r w:rsidRPr="005D247F">
              <w:rPr>
                <w:b/>
                <w:color w:val="000000"/>
                <w:spacing w:val="-4"/>
              </w:rPr>
              <w:t>Башкортостан Республика</w:t>
            </w:r>
            <w:r w:rsidRPr="005D247F">
              <w:rPr>
                <w:b/>
                <w:color w:val="000000"/>
                <w:spacing w:val="-4"/>
                <w:lang w:val="en-US"/>
              </w:rPr>
              <w:t>h</w:t>
            </w:r>
            <w:r w:rsidRPr="005D247F">
              <w:rPr>
                <w:b/>
                <w:color w:val="000000"/>
                <w:spacing w:val="-4"/>
              </w:rPr>
              <w:t>ы</w:t>
            </w:r>
          </w:p>
          <w:p w14:paraId="04205A16" w14:textId="77777777" w:rsidR="005D247F" w:rsidRPr="005D247F" w:rsidRDefault="005D247F" w:rsidP="005D247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5D247F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5D247F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5D247F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5D247F">
              <w:rPr>
                <w:b/>
                <w:color w:val="000000"/>
                <w:spacing w:val="-9"/>
              </w:rPr>
              <w:t xml:space="preserve"> районы</w:t>
            </w:r>
          </w:p>
          <w:p w14:paraId="682CBC41" w14:textId="77777777" w:rsidR="005D247F" w:rsidRPr="005D247F" w:rsidRDefault="005D247F" w:rsidP="005D247F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5D247F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5D247F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5D247F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5D247F">
              <w:rPr>
                <w:b/>
              </w:rPr>
              <w:t xml:space="preserve"> </w:t>
            </w:r>
            <w:proofErr w:type="spellStart"/>
            <w:r w:rsidRPr="005D247F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5D247F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5D247F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5D247F">
              <w:rPr>
                <w:b/>
                <w:color w:val="000000"/>
                <w:spacing w:val="-1"/>
                <w:lang w:val="en-US"/>
              </w:rPr>
              <w:t>h</w:t>
            </w:r>
            <w:r w:rsidRPr="005D247F">
              <w:rPr>
                <w:b/>
                <w:color w:val="000000"/>
                <w:spacing w:val="-1"/>
              </w:rPr>
              <w:t xml:space="preserve">е Советы </w:t>
            </w:r>
          </w:p>
          <w:p w14:paraId="173F07A5" w14:textId="77777777" w:rsidR="005D247F" w:rsidRPr="005D247F" w:rsidRDefault="005D247F" w:rsidP="005D247F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22603A0" w14:textId="77777777" w:rsidR="005D247F" w:rsidRPr="005D247F" w:rsidRDefault="005D247F" w:rsidP="0086792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765F335" w14:textId="77777777" w:rsidR="005D247F" w:rsidRPr="005D247F" w:rsidRDefault="005D247F" w:rsidP="005D247F">
            <w:pPr>
              <w:rPr>
                <w:rFonts w:ascii="Arial" w:hAnsi="Arial"/>
                <w:sz w:val="18"/>
                <w:szCs w:val="18"/>
              </w:rPr>
            </w:pPr>
          </w:p>
          <w:p w14:paraId="5D300940" w14:textId="77777777" w:rsidR="005D247F" w:rsidRPr="005D247F" w:rsidRDefault="005D247F" w:rsidP="005D247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F7F680E" w14:textId="77777777" w:rsidR="00867923" w:rsidRDefault="00867923" w:rsidP="005D247F">
            <w:pPr>
              <w:jc w:val="center"/>
              <w:rPr>
                <w:b/>
              </w:rPr>
            </w:pPr>
          </w:p>
          <w:p w14:paraId="16DFC3A7" w14:textId="02C876BA" w:rsidR="005D247F" w:rsidRPr="005D247F" w:rsidRDefault="005D247F" w:rsidP="005D247F">
            <w:pPr>
              <w:jc w:val="center"/>
              <w:rPr>
                <w:b/>
              </w:rPr>
            </w:pPr>
            <w:proofErr w:type="gramStart"/>
            <w:r w:rsidRPr="005D247F">
              <w:rPr>
                <w:b/>
              </w:rPr>
              <w:t>Совет  сельского</w:t>
            </w:r>
            <w:proofErr w:type="gramEnd"/>
            <w:r w:rsidRPr="005D247F">
              <w:rPr>
                <w:b/>
              </w:rPr>
              <w:t xml:space="preserve"> поселения </w:t>
            </w:r>
          </w:p>
          <w:p w14:paraId="2161AA9F" w14:textId="77777777" w:rsidR="005D247F" w:rsidRPr="005D247F" w:rsidRDefault="005D247F" w:rsidP="005D247F">
            <w:pPr>
              <w:jc w:val="center"/>
              <w:rPr>
                <w:b/>
              </w:rPr>
            </w:pPr>
            <w:r w:rsidRPr="005D247F">
              <w:rPr>
                <w:b/>
              </w:rPr>
              <w:t xml:space="preserve">Верхоторский сельсовет муниципального района </w:t>
            </w:r>
          </w:p>
          <w:p w14:paraId="3ADB5E25" w14:textId="77777777" w:rsidR="005D247F" w:rsidRPr="005D247F" w:rsidRDefault="005D247F" w:rsidP="005D247F">
            <w:pPr>
              <w:jc w:val="center"/>
              <w:rPr>
                <w:b/>
              </w:rPr>
            </w:pPr>
            <w:r w:rsidRPr="005D247F">
              <w:rPr>
                <w:b/>
              </w:rPr>
              <w:t xml:space="preserve">Ишимбайский район </w:t>
            </w:r>
          </w:p>
          <w:p w14:paraId="0CB776C1" w14:textId="77777777" w:rsidR="005D247F" w:rsidRPr="005D247F" w:rsidRDefault="005D247F" w:rsidP="005D247F">
            <w:pPr>
              <w:jc w:val="center"/>
              <w:rPr>
                <w:b/>
                <w:bCs/>
              </w:rPr>
            </w:pPr>
            <w:r w:rsidRPr="005D247F">
              <w:rPr>
                <w:b/>
              </w:rPr>
              <w:t>Республики Башкортостан</w:t>
            </w:r>
          </w:p>
          <w:p w14:paraId="75537E43" w14:textId="77777777" w:rsidR="005D247F" w:rsidRPr="005D247F" w:rsidRDefault="005D247F" w:rsidP="005D247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10135940" w14:textId="407F503B" w:rsidR="005D247F" w:rsidRPr="005D247F" w:rsidRDefault="005D247F" w:rsidP="005D247F">
            <w:pPr>
              <w:spacing w:line="288" w:lineRule="auto"/>
              <w:jc w:val="center"/>
            </w:pPr>
          </w:p>
        </w:tc>
      </w:tr>
    </w:tbl>
    <w:p w14:paraId="0E68C829" w14:textId="77777777" w:rsidR="005D247F" w:rsidRPr="005D247F" w:rsidRDefault="005D247F" w:rsidP="005D247F">
      <w:pPr>
        <w:rPr>
          <w:b/>
          <w:bCs/>
        </w:rPr>
      </w:pPr>
      <w:bookmarkStart w:id="0" w:name="_Hlk90366132"/>
      <w:r w:rsidRPr="005D247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5D247F">
        <w:rPr>
          <w:rFonts w:eastAsia="Arial Unicode MS"/>
          <w:b/>
          <w:color w:val="000000"/>
        </w:rPr>
        <w:t>Ҡ</w:t>
      </w:r>
      <w:r w:rsidRPr="005D247F">
        <w:rPr>
          <w:b/>
          <w:bCs/>
        </w:rPr>
        <w:t>АРАР                                                                               РЕШЕНИЕ</w:t>
      </w:r>
    </w:p>
    <w:p w14:paraId="64D394C0" w14:textId="4E469A0E" w:rsidR="005D247F" w:rsidRPr="005D247F" w:rsidRDefault="005D247F" w:rsidP="005D247F">
      <w:pPr>
        <w:rPr>
          <w:b/>
        </w:rPr>
      </w:pPr>
      <w:r w:rsidRPr="005D247F">
        <w:rPr>
          <w:b/>
        </w:rPr>
        <w:t xml:space="preserve">                       16.12.2021                                                                               № 31/18</w:t>
      </w:r>
      <w:r>
        <w:rPr>
          <w:b/>
        </w:rPr>
        <w:t>9</w:t>
      </w:r>
    </w:p>
    <w:bookmarkEnd w:id="0"/>
    <w:p w14:paraId="20089410" w14:textId="77777777" w:rsidR="006F3A03" w:rsidRPr="00522598" w:rsidRDefault="006F3A03" w:rsidP="00337F2C">
      <w:pPr>
        <w:jc w:val="both"/>
        <w:rPr>
          <w:b/>
          <w:sz w:val="28"/>
          <w:szCs w:val="28"/>
        </w:rPr>
      </w:pPr>
    </w:p>
    <w:p w14:paraId="0424FDA9" w14:textId="77777777" w:rsidR="00991412" w:rsidRDefault="00991412" w:rsidP="00991412">
      <w:pPr>
        <w:rPr>
          <w:b/>
          <w:sz w:val="28"/>
        </w:rPr>
      </w:pPr>
    </w:p>
    <w:p w14:paraId="1A23F9B0" w14:textId="77777777" w:rsidR="00991412" w:rsidRPr="00991412" w:rsidRDefault="00991412" w:rsidP="0099141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>О порядке предоставления иных межбюджетных трансфертов из</w:t>
      </w:r>
    </w:p>
    <w:p w14:paraId="712E9EBD" w14:textId="28640A0D" w:rsidR="00991412" w:rsidRPr="00991412" w:rsidRDefault="00991412" w:rsidP="00991412">
      <w:pPr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 w:rsidRPr="00991412">
        <w:rPr>
          <w:color w:val="000000"/>
          <w:sz w:val="26"/>
          <w:szCs w:val="26"/>
        </w:rPr>
        <w:t>бюджета  сельского</w:t>
      </w:r>
      <w:proofErr w:type="gramEnd"/>
      <w:r w:rsidRPr="00991412">
        <w:rPr>
          <w:color w:val="000000"/>
          <w:sz w:val="26"/>
          <w:szCs w:val="26"/>
        </w:rPr>
        <w:t xml:space="preserve">  поселения </w:t>
      </w:r>
      <w:r w:rsidR="00A16335"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 сельсовет</w:t>
      </w:r>
    </w:p>
    <w:p w14:paraId="248CB5A4" w14:textId="77777777" w:rsidR="00991412" w:rsidRPr="00991412" w:rsidRDefault="00991412" w:rsidP="0099141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муниципального района Ишимбайский </w:t>
      </w:r>
      <w:proofErr w:type="gramStart"/>
      <w:r w:rsidRPr="00991412">
        <w:rPr>
          <w:color w:val="000000"/>
          <w:sz w:val="26"/>
          <w:szCs w:val="26"/>
        </w:rPr>
        <w:t>район  Республики</w:t>
      </w:r>
      <w:proofErr w:type="gramEnd"/>
      <w:r w:rsidRPr="00991412">
        <w:rPr>
          <w:color w:val="000000"/>
          <w:sz w:val="26"/>
          <w:szCs w:val="26"/>
        </w:rPr>
        <w:t xml:space="preserve">  </w:t>
      </w:r>
    </w:p>
    <w:p w14:paraId="45212D85" w14:textId="77777777" w:rsidR="00991412" w:rsidRPr="00991412" w:rsidRDefault="00991412" w:rsidP="0099141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Башкортостан бюджету муниципального </w:t>
      </w:r>
      <w:proofErr w:type="gramStart"/>
      <w:r w:rsidRPr="00991412">
        <w:rPr>
          <w:color w:val="000000"/>
          <w:sz w:val="26"/>
          <w:szCs w:val="26"/>
        </w:rPr>
        <w:t>района  Ишимбайский</w:t>
      </w:r>
      <w:proofErr w:type="gramEnd"/>
      <w:r w:rsidRPr="00991412">
        <w:rPr>
          <w:color w:val="000000"/>
          <w:sz w:val="26"/>
          <w:szCs w:val="26"/>
        </w:rPr>
        <w:t xml:space="preserve">                                      район Республики  Башкортостан</w:t>
      </w:r>
    </w:p>
    <w:p w14:paraId="24DC1219" w14:textId="77777777" w:rsidR="00991412" w:rsidRPr="00991412" w:rsidRDefault="00991412" w:rsidP="009914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14:paraId="29AF0733" w14:textId="028AF152" w:rsidR="00991412" w:rsidRPr="00991412" w:rsidRDefault="00991412" w:rsidP="009914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A"/>
          <w:sz w:val="26"/>
          <w:szCs w:val="26"/>
        </w:rPr>
        <w:t xml:space="preserve">           В соответствии со статьями 9, 142, 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91412">
          <w:rPr>
            <w:color w:val="00000A"/>
            <w:sz w:val="26"/>
            <w:szCs w:val="26"/>
          </w:rPr>
          <w:t>2003 г</w:t>
        </w:r>
      </w:smartTag>
      <w:r w:rsidRPr="00991412">
        <w:rPr>
          <w:color w:val="00000A"/>
          <w:sz w:val="26"/>
          <w:szCs w:val="26"/>
        </w:rPr>
        <w:t>. № 131-ФЗ «Об общих принципах организации местного самоуправления в Российской Федерации», Уставом сельского поселения</w:t>
      </w:r>
      <w:r w:rsidRPr="00991412">
        <w:rPr>
          <w:color w:val="000000"/>
          <w:sz w:val="26"/>
          <w:szCs w:val="26"/>
        </w:rPr>
        <w:t xml:space="preserve">  </w:t>
      </w:r>
      <w:r w:rsidR="00A16335"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Ишимбайский  район Республики  Башкортостан  в целях установления случаев и порядка предоставления иных межбюджетных трансфертов из бюджета сельского поселения </w:t>
      </w:r>
      <w:r w:rsidR="00A16335"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  Башкортостан бюджету муниципального района Ишимбайский район Республики  Башкортостан</w:t>
      </w:r>
    </w:p>
    <w:p w14:paraId="3AB3F942" w14:textId="77777777" w:rsidR="00991412" w:rsidRPr="00991412" w:rsidRDefault="00991412" w:rsidP="00991412">
      <w:pPr>
        <w:autoSpaceDE w:val="0"/>
        <w:autoSpaceDN w:val="0"/>
        <w:adjustRightInd w:val="0"/>
        <w:jc w:val="both"/>
        <w:rPr>
          <w:b/>
          <w:bCs/>
          <w:color w:val="00000A"/>
          <w:sz w:val="26"/>
          <w:szCs w:val="26"/>
        </w:rPr>
      </w:pPr>
    </w:p>
    <w:p w14:paraId="256E28A1" w14:textId="77777777" w:rsidR="00991412" w:rsidRPr="00991412" w:rsidRDefault="00991412" w:rsidP="00991412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  <w:r>
        <w:rPr>
          <w:b/>
          <w:bCs/>
          <w:color w:val="00000A"/>
          <w:sz w:val="26"/>
          <w:szCs w:val="26"/>
        </w:rPr>
        <w:t xml:space="preserve">сельский совет </w:t>
      </w:r>
      <w:r w:rsidRPr="00991412">
        <w:rPr>
          <w:b/>
          <w:bCs/>
          <w:color w:val="00000A"/>
          <w:sz w:val="26"/>
          <w:szCs w:val="26"/>
        </w:rPr>
        <w:t xml:space="preserve"> РЕШИЛ:</w:t>
      </w:r>
    </w:p>
    <w:p w14:paraId="0E195F30" w14:textId="77777777" w:rsidR="00991412" w:rsidRPr="00991412" w:rsidRDefault="00991412" w:rsidP="00991412">
      <w:pPr>
        <w:autoSpaceDE w:val="0"/>
        <w:autoSpaceDN w:val="0"/>
        <w:adjustRightInd w:val="0"/>
        <w:jc w:val="center"/>
        <w:rPr>
          <w:b/>
          <w:bCs/>
          <w:color w:val="00000A"/>
          <w:sz w:val="26"/>
          <w:szCs w:val="26"/>
        </w:rPr>
      </w:pPr>
    </w:p>
    <w:p w14:paraId="7E657ED6" w14:textId="096433E6" w:rsidR="00991412" w:rsidRPr="00991412" w:rsidRDefault="00991412" w:rsidP="009914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1. Утвердить Порядок предоставления иных межбюджетных трансфертов из бюджета  сельского поселения </w:t>
      </w:r>
      <w:r w:rsidR="00A16335">
        <w:rPr>
          <w:color w:val="000000"/>
          <w:sz w:val="26"/>
          <w:szCs w:val="26"/>
        </w:rPr>
        <w:t>Верхоторский</w:t>
      </w:r>
      <w:r w:rsidRPr="00991412">
        <w:rPr>
          <w:color w:val="000000"/>
          <w:sz w:val="26"/>
          <w:szCs w:val="26"/>
        </w:rPr>
        <w:t xml:space="preserve"> сельсовет муниципального района  Ишимбайский район Республики Башкортостан  в бюджет  муниципального района  Ишимбайский район Республики  Башкортостан  (прилагается).</w:t>
      </w:r>
    </w:p>
    <w:p w14:paraId="16BFE61C" w14:textId="1027AE7E" w:rsidR="00991412" w:rsidRPr="00991412" w:rsidRDefault="00991412" w:rsidP="0099141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91412">
        <w:rPr>
          <w:color w:val="000000"/>
          <w:sz w:val="26"/>
          <w:szCs w:val="26"/>
        </w:rPr>
        <w:t xml:space="preserve">2. Контроль за исполнением данного решения возложить на председателя </w:t>
      </w:r>
      <w:r w:rsidR="00A16335">
        <w:rPr>
          <w:color w:val="000000"/>
          <w:sz w:val="26"/>
          <w:szCs w:val="26"/>
        </w:rPr>
        <w:t>Верхоторского</w:t>
      </w:r>
      <w:r w:rsidRPr="00991412">
        <w:rPr>
          <w:color w:val="000000"/>
          <w:sz w:val="26"/>
          <w:szCs w:val="26"/>
        </w:rPr>
        <w:t xml:space="preserve"> сельского совета - главу администрации </w:t>
      </w:r>
      <w:r w:rsidR="00A16335">
        <w:rPr>
          <w:color w:val="000000"/>
          <w:sz w:val="26"/>
          <w:szCs w:val="26"/>
        </w:rPr>
        <w:t>Верхоторского</w:t>
      </w:r>
      <w:r w:rsidRPr="00991412">
        <w:rPr>
          <w:color w:val="000000"/>
          <w:sz w:val="26"/>
          <w:szCs w:val="26"/>
        </w:rPr>
        <w:t xml:space="preserve"> сельского поселения и на постоянную комиссию по экономической, бюджетно-финансовой и налоговой политике.</w:t>
      </w:r>
    </w:p>
    <w:p w14:paraId="5AEB7824" w14:textId="77777777" w:rsidR="00565F3E" w:rsidRPr="00991412" w:rsidRDefault="00991412" w:rsidP="00991412">
      <w:pPr>
        <w:jc w:val="both"/>
        <w:rPr>
          <w:sz w:val="26"/>
          <w:szCs w:val="26"/>
        </w:rPr>
      </w:pPr>
      <w:r w:rsidRPr="00991412">
        <w:rPr>
          <w:color w:val="000000"/>
          <w:sz w:val="26"/>
          <w:szCs w:val="26"/>
        </w:rPr>
        <w:t>3. Настоящее решение вступает в силу с момента его подписания</w:t>
      </w:r>
    </w:p>
    <w:p w14:paraId="166CF138" w14:textId="77777777" w:rsidR="00565F3E" w:rsidRPr="00991412" w:rsidRDefault="00565F3E" w:rsidP="00565F3E">
      <w:pPr>
        <w:jc w:val="both"/>
        <w:rPr>
          <w:sz w:val="26"/>
          <w:szCs w:val="26"/>
        </w:rPr>
      </w:pPr>
    </w:p>
    <w:p w14:paraId="6C6EB9A6" w14:textId="77777777" w:rsidR="00565F3E" w:rsidRPr="00991412" w:rsidRDefault="00565F3E" w:rsidP="00565F3E">
      <w:pPr>
        <w:jc w:val="both"/>
        <w:rPr>
          <w:sz w:val="26"/>
          <w:szCs w:val="26"/>
        </w:rPr>
      </w:pPr>
    </w:p>
    <w:p w14:paraId="7B87FD5C" w14:textId="255F2882" w:rsidR="00565F3E" w:rsidRPr="00991412" w:rsidRDefault="00A16335" w:rsidP="00565F3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65F3E" w:rsidRPr="00991412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</w:t>
      </w:r>
      <w:r w:rsidR="003F5E0F" w:rsidRPr="00991412">
        <w:rPr>
          <w:sz w:val="26"/>
          <w:szCs w:val="26"/>
        </w:rPr>
        <w:t>п</w:t>
      </w:r>
      <w:r w:rsidR="00565F3E" w:rsidRPr="00991412">
        <w:rPr>
          <w:sz w:val="26"/>
          <w:szCs w:val="26"/>
        </w:rPr>
        <w:t xml:space="preserve">оселения </w:t>
      </w:r>
      <w:r>
        <w:rPr>
          <w:sz w:val="26"/>
          <w:szCs w:val="26"/>
        </w:rPr>
        <w:t>Верхоторский</w:t>
      </w:r>
      <w:r w:rsidR="00565F3E" w:rsidRPr="00991412">
        <w:rPr>
          <w:sz w:val="26"/>
          <w:szCs w:val="26"/>
        </w:rPr>
        <w:t xml:space="preserve"> сельсовет</w:t>
      </w:r>
    </w:p>
    <w:p w14:paraId="2B0F9C26" w14:textId="77777777" w:rsidR="00565F3E" w:rsidRPr="00991412" w:rsidRDefault="00565F3E" w:rsidP="00565F3E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>муниципального района</w:t>
      </w:r>
      <w:r w:rsidR="007A76D4">
        <w:rPr>
          <w:sz w:val="26"/>
          <w:szCs w:val="26"/>
        </w:rPr>
        <w:t xml:space="preserve"> </w:t>
      </w:r>
      <w:r w:rsidRPr="00991412">
        <w:rPr>
          <w:sz w:val="26"/>
          <w:szCs w:val="26"/>
        </w:rPr>
        <w:t xml:space="preserve">Ишимбайский район </w:t>
      </w:r>
    </w:p>
    <w:p w14:paraId="10E61CAC" w14:textId="2AE1015D" w:rsidR="00565F3E" w:rsidRPr="00991412" w:rsidRDefault="00565F3E" w:rsidP="00565F3E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Республики Башкортостан                    </w:t>
      </w:r>
      <w:r w:rsidR="00AB4EC8" w:rsidRPr="00991412">
        <w:rPr>
          <w:sz w:val="26"/>
          <w:szCs w:val="26"/>
        </w:rPr>
        <w:t xml:space="preserve">                    </w:t>
      </w:r>
      <w:r w:rsidR="00EC372F">
        <w:rPr>
          <w:sz w:val="26"/>
          <w:szCs w:val="26"/>
        </w:rPr>
        <w:t xml:space="preserve">   </w:t>
      </w:r>
      <w:r w:rsidR="007A76D4">
        <w:rPr>
          <w:sz w:val="26"/>
          <w:szCs w:val="26"/>
        </w:rPr>
        <w:t xml:space="preserve">                   </w:t>
      </w:r>
      <w:r w:rsidR="00EC372F">
        <w:rPr>
          <w:sz w:val="26"/>
          <w:szCs w:val="26"/>
        </w:rPr>
        <w:t xml:space="preserve">           </w:t>
      </w:r>
      <w:r w:rsidR="00AB4EC8" w:rsidRPr="00991412">
        <w:rPr>
          <w:sz w:val="26"/>
          <w:szCs w:val="26"/>
        </w:rPr>
        <w:t xml:space="preserve">              </w:t>
      </w:r>
      <w:proofErr w:type="spellStart"/>
      <w:r w:rsidR="00A16335">
        <w:rPr>
          <w:sz w:val="26"/>
          <w:szCs w:val="26"/>
        </w:rPr>
        <w:t>А.В.Турчин</w:t>
      </w:r>
      <w:proofErr w:type="spellEnd"/>
      <w:r w:rsidRPr="00991412">
        <w:rPr>
          <w:sz w:val="26"/>
          <w:szCs w:val="26"/>
        </w:rPr>
        <w:t xml:space="preserve">                                    </w:t>
      </w:r>
    </w:p>
    <w:p w14:paraId="66E6B52B" w14:textId="77777777" w:rsidR="00565F3E" w:rsidRPr="00991412" w:rsidRDefault="00565F3E" w:rsidP="00565F3E">
      <w:pPr>
        <w:jc w:val="both"/>
        <w:rPr>
          <w:sz w:val="26"/>
          <w:szCs w:val="26"/>
        </w:rPr>
      </w:pPr>
    </w:p>
    <w:p w14:paraId="799C4290" w14:textId="0590D771" w:rsidR="00565F3E" w:rsidRDefault="00EF52A6" w:rsidP="00565F3E">
      <w:pPr>
        <w:jc w:val="both"/>
        <w:rPr>
          <w:sz w:val="26"/>
          <w:szCs w:val="26"/>
        </w:rPr>
      </w:pPr>
      <w:r w:rsidRPr="00991412">
        <w:rPr>
          <w:sz w:val="26"/>
          <w:szCs w:val="26"/>
        </w:rPr>
        <w:t xml:space="preserve"> </w:t>
      </w:r>
    </w:p>
    <w:sectPr w:rsidR="00565F3E" w:rsidSect="001F4BD9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03"/>
    <w:rsid w:val="00000CF3"/>
    <w:rsid w:val="00000F66"/>
    <w:rsid w:val="000551E0"/>
    <w:rsid w:val="00072AB1"/>
    <w:rsid w:val="00091A5D"/>
    <w:rsid w:val="000C019C"/>
    <w:rsid w:val="000F020C"/>
    <w:rsid w:val="000F3D6E"/>
    <w:rsid w:val="000F4E2A"/>
    <w:rsid w:val="000F7331"/>
    <w:rsid w:val="001319D5"/>
    <w:rsid w:val="00133A05"/>
    <w:rsid w:val="00143C4E"/>
    <w:rsid w:val="001657B3"/>
    <w:rsid w:val="00166C45"/>
    <w:rsid w:val="00196C33"/>
    <w:rsid w:val="001A1628"/>
    <w:rsid w:val="001F4313"/>
    <w:rsid w:val="001F4BD9"/>
    <w:rsid w:val="00214B54"/>
    <w:rsid w:val="002165E4"/>
    <w:rsid w:val="002438F7"/>
    <w:rsid w:val="002529F2"/>
    <w:rsid w:val="00274974"/>
    <w:rsid w:val="002A21E2"/>
    <w:rsid w:val="002C1A4F"/>
    <w:rsid w:val="002E044A"/>
    <w:rsid w:val="002E045F"/>
    <w:rsid w:val="002E5A15"/>
    <w:rsid w:val="0030157A"/>
    <w:rsid w:val="003144EB"/>
    <w:rsid w:val="0032466C"/>
    <w:rsid w:val="00337F2C"/>
    <w:rsid w:val="00355C8B"/>
    <w:rsid w:val="00364C4F"/>
    <w:rsid w:val="00375178"/>
    <w:rsid w:val="00381B9B"/>
    <w:rsid w:val="003D08F5"/>
    <w:rsid w:val="003E456E"/>
    <w:rsid w:val="003F5E0F"/>
    <w:rsid w:val="00407B67"/>
    <w:rsid w:val="00474BED"/>
    <w:rsid w:val="0049276A"/>
    <w:rsid w:val="004A123C"/>
    <w:rsid w:val="004B0527"/>
    <w:rsid w:val="004D7C24"/>
    <w:rsid w:val="004F12FA"/>
    <w:rsid w:val="00522598"/>
    <w:rsid w:val="00565F3E"/>
    <w:rsid w:val="00573F39"/>
    <w:rsid w:val="0058265E"/>
    <w:rsid w:val="00594467"/>
    <w:rsid w:val="005D247F"/>
    <w:rsid w:val="005E2CDB"/>
    <w:rsid w:val="005E3A78"/>
    <w:rsid w:val="005E6AE6"/>
    <w:rsid w:val="005F330E"/>
    <w:rsid w:val="00632EF5"/>
    <w:rsid w:val="00642F5C"/>
    <w:rsid w:val="0064654F"/>
    <w:rsid w:val="006557E1"/>
    <w:rsid w:val="00671722"/>
    <w:rsid w:val="006F3A03"/>
    <w:rsid w:val="007028F4"/>
    <w:rsid w:val="007035E0"/>
    <w:rsid w:val="00711631"/>
    <w:rsid w:val="007333EE"/>
    <w:rsid w:val="007369C3"/>
    <w:rsid w:val="00776DE2"/>
    <w:rsid w:val="007A76D4"/>
    <w:rsid w:val="007D15F6"/>
    <w:rsid w:val="007F7659"/>
    <w:rsid w:val="00813761"/>
    <w:rsid w:val="00824F2B"/>
    <w:rsid w:val="00831676"/>
    <w:rsid w:val="008366D3"/>
    <w:rsid w:val="008409DF"/>
    <w:rsid w:val="00867923"/>
    <w:rsid w:val="00877D26"/>
    <w:rsid w:val="008A1A82"/>
    <w:rsid w:val="008B4429"/>
    <w:rsid w:val="008F59C8"/>
    <w:rsid w:val="009459BB"/>
    <w:rsid w:val="00956905"/>
    <w:rsid w:val="00963B4D"/>
    <w:rsid w:val="00977C96"/>
    <w:rsid w:val="00985294"/>
    <w:rsid w:val="0098701D"/>
    <w:rsid w:val="00991412"/>
    <w:rsid w:val="009B3C73"/>
    <w:rsid w:val="009D2BF8"/>
    <w:rsid w:val="00A00A2E"/>
    <w:rsid w:val="00A13EDE"/>
    <w:rsid w:val="00A16335"/>
    <w:rsid w:val="00A20169"/>
    <w:rsid w:val="00A36479"/>
    <w:rsid w:val="00A5139A"/>
    <w:rsid w:val="00A77178"/>
    <w:rsid w:val="00A87C9D"/>
    <w:rsid w:val="00AA58DB"/>
    <w:rsid w:val="00AB4EC8"/>
    <w:rsid w:val="00AD145D"/>
    <w:rsid w:val="00AF5426"/>
    <w:rsid w:val="00B15AB4"/>
    <w:rsid w:val="00B364D4"/>
    <w:rsid w:val="00B451CA"/>
    <w:rsid w:val="00B6024F"/>
    <w:rsid w:val="00B65756"/>
    <w:rsid w:val="00B8413C"/>
    <w:rsid w:val="00B950FF"/>
    <w:rsid w:val="00BA7FD5"/>
    <w:rsid w:val="00BC25DF"/>
    <w:rsid w:val="00BD2B42"/>
    <w:rsid w:val="00BE24EE"/>
    <w:rsid w:val="00BE325E"/>
    <w:rsid w:val="00C417AF"/>
    <w:rsid w:val="00C51173"/>
    <w:rsid w:val="00C7402A"/>
    <w:rsid w:val="00CA7043"/>
    <w:rsid w:val="00CB41B2"/>
    <w:rsid w:val="00CC0F5F"/>
    <w:rsid w:val="00D23D27"/>
    <w:rsid w:val="00D55A04"/>
    <w:rsid w:val="00D6388C"/>
    <w:rsid w:val="00D71B38"/>
    <w:rsid w:val="00D74D64"/>
    <w:rsid w:val="00D92C5C"/>
    <w:rsid w:val="00DC356F"/>
    <w:rsid w:val="00E0490C"/>
    <w:rsid w:val="00E15366"/>
    <w:rsid w:val="00E37D5C"/>
    <w:rsid w:val="00E45A8F"/>
    <w:rsid w:val="00E652FB"/>
    <w:rsid w:val="00E91BDE"/>
    <w:rsid w:val="00EB3EBC"/>
    <w:rsid w:val="00EC11FF"/>
    <w:rsid w:val="00EC372F"/>
    <w:rsid w:val="00EF52A6"/>
    <w:rsid w:val="00F83D0D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22FB4"/>
  <w15:docId w15:val="{C9333A5F-98DE-498F-9556-AE1611A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27497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User</cp:lastModifiedBy>
  <cp:revision>4</cp:revision>
  <cp:lastPrinted>2021-12-14T04:51:00Z</cp:lastPrinted>
  <dcterms:created xsi:type="dcterms:W3CDTF">2021-12-14T04:25:00Z</dcterms:created>
  <dcterms:modified xsi:type="dcterms:W3CDTF">2021-12-14T04:52:00Z</dcterms:modified>
</cp:coreProperties>
</file>