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802214" w14:paraId="7B8F1B0F" w14:textId="77777777" w:rsidTr="003C3CE0">
        <w:trPr>
          <w:trHeight w:val="2410"/>
        </w:trPr>
        <w:tc>
          <w:tcPr>
            <w:tcW w:w="4504" w:type="dxa"/>
            <w:tcBorders>
              <w:top w:val="nil"/>
              <w:left w:val="nil"/>
              <w:bottom w:val="thickThinSmallGap" w:sz="24" w:space="0" w:color="auto"/>
              <w:right w:val="nil"/>
            </w:tcBorders>
            <w:shd w:val="clear" w:color="auto" w:fill="auto"/>
            <w:vAlign w:val="center"/>
          </w:tcPr>
          <w:p w14:paraId="6F44A059" w14:textId="77777777" w:rsidR="00802214" w:rsidRDefault="00802214" w:rsidP="003C3CE0">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14:paraId="36C87BA2" w14:textId="77777777" w:rsidR="00802214" w:rsidRPr="00121DBE" w:rsidRDefault="00802214" w:rsidP="003C3CE0">
            <w:pPr>
              <w:shd w:val="clear" w:color="auto" w:fill="FFFFFF"/>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Pr="00121DBE">
              <w:rPr>
                <w:b/>
                <w:color w:val="000000"/>
                <w:spacing w:val="-4"/>
              </w:rPr>
              <w:t>Башкортостан Республика</w:t>
            </w:r>
            <w:r w:rsidRPr="00121DBE">
              <w:rPr>
                <w:b/>
                <w:color w:val="000000"/>
                <w:spacing w:val="-4"/>
                <w:lang w:val="en-US"/>
              </w:rPr>
              <w:t>h</w:t>
            </w:r>
            <w:r w:rsidRPr="00121DBE">
              <w:rPr>
                <w:b/>
                <w:color w:val="000000"/>
                <w:spacing w:val="-4"/>
              </w:rPr>
              <w:t>ы</w:t>
            </w:r>
          </w:p>
          <w:p w14:paraId="443BC5A6" w14:textId="77777777" w:rsidR="00802214" w:rsidRPr="00121DBE" w:rsidRDefault="00802214" w:rsidP="003C3CE0">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14:paraId="441A5C4D" w14:textId="77777777" w:rsidR="00802214" w:rsidRPr="00121DBE" w:rsidRDefault="00802214" w:rsidP="003C3CE0">
            <w:pPr>
              <w:shd w:val="clear" w:color="auto" w:fill="FFFFFF"/>
              <w:ind w:left="518" w:right="461" w:firstLine="326"/>
              <w:jc w:val="center"/>
              <w:rPr>
                <w:b/>
              </w:rPr>
            </w:pPr>
            <w:r w:rsidRPr="00121DBE">
              <w:rPr>
                <w:b/>
                <w:color w:val="000000"/>
                <w:spacing w:val="-9"/>
              </w:rPr>
              <w:t xml:space="preserve">Верхотор </w:t>
            </w:r>
            <w:proofErr w:type="spellStart"/>
            <w:proofErr w:type="gramStart"/>
            <w:r w:rsidRPr="00121DBE">
              <w:rPr>
                <w:b/>
                <w:color w:val="000000"/>
                <w:spacing w:val="-9"/>
              </w:rPr>
              <w:t>ауыл</w:t>
            </w:r>
            <w:proofErr w:type="spellEnd"/>
            <w:r w:rsidRPr="00121DBE">
              <w:rPr>
                <w:b/>
                <w:color w:val="000000"/>
                <w:spacing w:val="-9"/>
              </w:rPr>
              <w:t xml:space="preserve">  Советы</w:t>
            </w:r>
            <w:proofErr w:type="gramEnd"/>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билəмə</w:t>
            </w:r>
            <w:proofErr w:type="spellEnd"/>
            <w:r w:rsidRPr="00121DBE">
              <w:rPr>
                <w:b/>
                <w:color w:val="000000"/>
                <w:spacing w:val="-1"/>
                <w:lang w:val="en-US"/>
              </w:rPr>
              <w:t>h</w:t>
            </w:r>
            <w:r w:rsidRPr="00121DBE">
              <w:rPr>
                <w:b/>
                <w:color w:val="000000"/>
                <w:spacing w:val="-1"/>
              </w:rPr>
              <w:t xml:space="preserve">е Советы </w:t>
            </w:r>
          </w:p>
          <w:p w14:paraId="4253DE7F" w14:textId="77777777" w:rsidR="00802214" w:rsidRPr="00905790" w:rsidRDefault="00802214" w:rsidP="003C3CE0">
            <w:pPr>
              <w:spacing w:line="288" w:lineRule="auto"/>
              <w:jc w:val="center"/>
              <w:rPr>
                <w:b/>
                <w:bCs/>
                <w:sz w:val="18"/>
                <w:szCs w:val="18"/>
              </w:rPr>
            </w:pPr>
          </w:p>
          <w:p w14:paraId="74828BD5" w14:textId="77777777" w:rsidR="00802214" w:rsidRPr="00A12A46" w:rsidRDefault="00802214" w:rsidP="00300450">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14:paraId="4F3B523B" w14:textId="77777777" w:rsidR="00802214" w:rsidRPr="00905790" w:rsidRDefault="00802214" w:rsidP="003C3CE0">
            <w:pPr>
              <w:rPr>
                <w:rFonts w:ascii="Arial" w:hAnsi="Arial"/>
                <w:sz w:val="18"/>
                <w:szCs w:val="18"/>
              </w:rPr>
            </w:pPr>
          </w:p>
          <w:p w14:paraId="31CE71FC" w14:textId="77777777" w:rsidR="00802214" w:rsidRPr="00905790" w:rsidRDefault="00802214" w:rsidP="003C3CE0">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14:paraId="57F78E23" w14:textId="77777777" w:rsidR="0063240E" w:rsidRDefault="0063240E" w:rsidP="003C3CE0">
            <w:pPr>
              <w:jc w:val="center"/>
              <w:rPr>
                <w:b/>
              </w:rPr>
            </w:pPr>
          </w:p>
          <w:p w14:paraId="4F14BA64" w14:textId="77777777" w:rsidR="00802214" w:rsidRPr="00121DBE" w:rsidRDefault="00802214" w:rsidP="003C3CE0">
            <w:pPr>
              <w:jc w:val="center"/>
              <w:rPr>
                <w:b/>
              </w:rPr>
            </w:pPr>
            <w:r w:rsidRPr="00121DBE">
              <w:rPr>
                <w:b/>
              </w:rPr>
              <w:t xml:space="preserve">Совет  сельского поселения </w:t>
            </w:r>
          </w:p>
          <w:p w14:paraId="693F7AD2" w14:textId="77777777" w:rsidR="00802214" w:rsidRPr="00121DBE" w:rsidRDefault="00802214" w:rsidP="003C3CE0">
            <w:pPr>
              <w:jc w:val="center"/>
              <w:rPr>
                <w:b/>
              </w:rPr>
            </w:pPr>
            <w:r w:rsidRPr="00121DBE">
              <w:rPr>
                <w:b/>
              </w:rPr>
              <w:t xml:space="preserve">Верхоторский сельсовет муниципального района </w:t>
            </w:r>
          </w:p>
          <w:p w14:paraId="4357CB17" w14:textId="77777777" w:rsidR="00802214" w:rsidRPr="00121DBE" w:rsidRDefault="00802214" w:rsidP="003C3CE0">
            <w:pPr>
              <w:jc w:val="center"/>
              <w:rPr>
                <w:b/>
              </w:rPr>
            </w:pPr>
            <w:r w:rsidRPr="00121DBE">
              <w:rPr>
                <w:b/>
              </w:rPr>
              <w:t xml:space="preserve">Ишимбайский район </w:t>
            </w:r>
          </w:p>
          <w:p w14:paraId="1A17146A" w14:textId="77777777" w:rsidR="00802214" w:rsidRPr="00121DBE" w:rsidRDefault="00802214" w:rsidP="003C3CE0">
            <w:pPr>
              <w:jc w:val="center"/>
              <w:rPr>
                <w:b/>
                <w:bCs/>
              </w:rPr>
            </w:pPr>
            <w:r w:rsidRPr="00121DBE">
              <w:rPr>
                <w:b/>
              </w:rPr>
              <w:t>Республики Башкортостан</w:t>
            </w:r>
          </w:p>
          <w:p w14:paraId="0276DEEF" w14:textId="77777777" w:rsidR="00802214" w:rsidRPr="00091D89" w:rsidRDefault="00802214" w:rsidP="003C3CE0">
            <w:pPr>
              <w:spacing w:line="288" w:lineRule="auto"/>
              <w:jc w:val="center"/>
              <w:rPr>
                <w:rFonts w:ascii="NewtonAsian" w:hAnsi="NewtonAsian" w:cs="Arial"/>
                <w:b/>
                <w:bCs/>
                <w:sz w:val="18"/>
                <w:szCs w:val="18"/>
              </w:rPr>
            </w:pPr>
          </w:p>
          <w:p w14:paraId="0B7AA816" w14:textId="77777777" w:rsidR="00802214" w:rsidRPr="00A12A46" w:rsidRDefault="00802214" w:rsidP="00300450">
            <w:pPr>
              <w:spacing w:line="288" w:lineRule="auto"/>
              <w:jc w:val="center"/>
            </w:pPr>
          </w:p>
        </w:tc>
      </w:tr>
    </w:tbl>
    <w:p w14:paraId="3C0E0673" w14:textId="77777777" w:rsidR="00802214" w:rsidRDefault="00802214" w:rsidP="00802214">
      <w:pPr>
        <w:rPr>
          <w:b/>
          <w:bCs/>
          <w:sz w:val="28"/>
          <w:szCs w:val="28"/>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1E2773">
        <w:rPr>
          <w:rFonts w:eastAsia="Arial Unicode MS"/>
          <w:b/>
          <w:color w:val="000000"/>
          <w:sz w:val="28"/>
          <w:szCs w:val="28"/>
        </w:rPr>
        <w:t>Ҡ</w:t>
      </w:r>
      <w:r w:rsidRPr="00422CD6">
        <w:rPr>
          <w:b/>
          <w:bCs/>
          <w:sz w:val="28"/>
          <w:szCs w:val="28"/>
        </w:rPr>
        <w:t>АРАР                                                                  РЕШЕНИЕ</w:t>
      </w:r>
    </w:p>
    <w:p w14:paraId="011A2C8B" w14:textId="47B2C9CE" w:rsidR="001E2773" w:rsidRDefault="001E2773" w:rsidP="001E2773">
      <w:pPr>
        <w:rPr>
          <w:b/>
        </w:rPr>
      </w:pPr>
      <w:r>
        <w:rPr>
          <w:b/>
        </w:rPr>
        <w:t xml:space="preserve">                        </w:t>
      </w:r>
      <w:r w:rsidR="00300450">
        <w:rPr>
          <w:b/>
        </w:rPr>
        <w:t>14</w:t>
      </w:r>
      <w:r>
        <w:rPr>
          <w:b/>
        </w:rPr>
        <w:t>.0</w:t>
      </w:r>
      <w:r w:rsidR="00300450">
        <w:rPr>
          <w:b/>
        </w:rPr>
        <w:t>1</w:t>
      </w:r>
      <w:r>
        <w:rPr>
          <w:b/>
        </w:rPr>
        <w:t>.202</w:t>
      </w:r>
      <w:r w:rsidR="00300450">
        <w:rPr>
          <w:b/>
        </w:rPr>
        <w:t>2</w:t>
      </w:r>
      <w:r>
        <w:rPr>
          <w:b/>
        </w:rPr>
        <w:t xml:space="preserve">                                                                             № </w:t>
      </w:r>
      <w:r w:rsidR="005B646E">
        <w:rPr>
          <w:b/>
        </w:rPr>
        <w:t>33/197</w:t>
      </w:r>
    </w:p>
    <w:p w14:paraId="642B7DE7" w14:textId="77777777" w:rsidR="001E2773" w:rsidRDefault="001E2773" w:rsidP="007F1B3B">
      <w:pPr>
        <w:jc w:val="center"/>
        <w:rPr>
          <w:b/>
        </w:rPr>
      </w:pPr>
    </w:p>
    <w:p w14:paraId="7389E39A" w14:textId="77777777" w:rsidR="001E2773" w:rsidRDefault="001E2773" w:rsidP="007F1B3B">
      <w:pPr>
        <w:jc w:val="center"/>
        <w:rPr>
          <w:b/>
        </w:rPr>
      </w:pPr>
    </w:p>
    <w:p w14:paraId="0BED8AB4" w14:textId="02B8AC12" w:rsidR="00421570" w:rsidRPr="005E665F" w:rsidRDefault="007F1B3B" w:rsidP="007F1B3B">
      <w:pPr>
        <w:jc w:val="center"/>
        <w:rPr>
          <w:b/>
        </w:rPr>
      </w:pPr>
      <w:r w:rsidRPr="005E665F">
        <w:rPr>
          <w:b/>
        </w:rPr>
        <w:t xml:space="preserve"> </w:t>
      </w:r>
      <w:r w:rsidR="00421570" w:rsidRPr="005E665F">
        <w:rPr>
          <w:b/>
        </w:rPr>
        <w:t>«</w:t>
      </w:r>
      <w:r w:rsidR="005E665F" w:rsidRPr="005E665F">
        <w:rPr>
          <w:b/>
        </w:rPr>
        <w:t xml:space="preserve">О ежегодном отчете главы сельского поселения Верхоторский сельсовет муниципального района Ишимбайский район Республики </w:t>
      </w:r>
      <w:proofErr w:type="gramStart"/>
      <w:r w:rsidR="005E665F" w:rsidRPr="005E665F">
        <w:rPr>
          <w:b/>
        </w:rPr>
        <w:t>Башкортостан</w:t>
      </w:r>
      <w:r w:rsidR="00421570" w:rsidRPr="005E665F">
        <w:rPr>
          <w:b/>
          <w:bCs/>
          <w:sz w:val="28"/>
          <w:szCs w:val="28"/>
        </w:rPr>
        <w:t xml:space="preserve"> </w:t>
      </w:r>
      <w:r w:rsidR="00421570" w:rsidRPr="005E665F">
        <w:rPr>
          <w:b/>
        </w:rPr>
        <w:t xml:space="preserve"> </w:t>
      </w:r>
      <w:r w:rsidR="005E665F" w:rsidRPr="005E665F">
        <w:rPr>
          <w:b/>
        </w:rPr>
        <w:t>о</w:t>
      </w:r>
      <w:proofErr w:type="gramEnd"/>
      <w:r w:rsidR="005E665F" w:rsidRPr="005E665F">
        <w:rPr>
          <w:b/>
        </w:rPr>
        <w:t xml:space="preserve"> результатах своей деятельности и деятельности Администрации сельского поселения Верхоторский сельсовет муниципального района Ишимбайский район Республики Башкортостан в 20</w:t>
      </w:r>
      <w:r w:rsidR="00142D82">
        <w:rPr>
          <w:b/>
        </w:rPr>
        <w:t>2</w:t>
      </w:r>
      <w:r w:rsidR="00300450">
        <w:rPr>
          <w:b/>
        </w:rPr>
        <w:t>1</w:t>
      </w:r>
      <w:r w:rsidR="005E665F" w:rsidRPr="005E665F">
        <w:rPr>
          <w:b/>
        </w:rPr>
        <w:t xml:space="preserve"> году</w:t>
      </w:r>
      <w:r w:rsidR="00421570" w:rsidRPr="005E665F">
        <w:rPr>
          <w:b/>
        </w:rPr>
        <w:t>»</w:t>
      </w:r>
    </w:p>
    <w:p w14:paraId="32EEC354" w14:textId="77777777" w:rsidR="00421570" w:rsidRDefault="00421570" w:rsidP="00421570"/>
    <w:p w14:paraId="0CC8403D" w14:textId="30F4C937" w:rsidR="005E665F" w:rsidRDefault="005E665F" w:rsidP="0063240E">
      <w:pPr>
        <w:jc w:val="both"/>
      </w:pPr>
      <w:r>
        <w:tab/>
        <w:t xml:space="preserve">Заслушав и обсудив в соответствии со статьей 37 Федерального закона от 6 октября 2003 года № 131 –ФЗ «Об общих принципах организации местного самоуправления в Российской Федерации»  отчет главы сельского поселения Верхоторский сельсовет муниципального района Ишимбайский район Республики Башкортостан  Турчина А.В., «О ежегодном отчете главы Администрации сельского поселения Верхоторский сельсовет муниципального района Ишимбайский район Республики Башкортостан  о результатах своей деятельности и деятельности </w:t>
      </w:r>
      <w:r w:rsidR="00085672">
        <w:t>А</w:t>
      </w:r>
      <w:r>
        <w:t xml:space="preserve">дминистрации </w:t>
      </w:r>
      <w:r w:rsidR="00085672">
        <w:t>сельского поселения Верхоторский сельсовет муниципального района Ишимбайский район в 20</w:t>
      </w:r>
      <w:r w:rsidR="00300450">
        <w:t>21</w:t>
      </w:r>
      <w:r w:rsidR="00085672">
        <w:t xml:space="preserve"> году» </w:t>
      </w:r>
      <w:r w:rsidR="005B646E">
        <w:t>,</w:t>
      </w:r>
      <w:r w:rsidR="00085672">
        <w:t xml:space="preserve"> Совет сельского поселения Верхоторский сельсовет муниципального района Ишимбайский район Республики Башкортостан двадцать </w:t>
      </w:r>
      <w:r w:rsidR="0063240E">
        <w:t>восьмого</w:t>
      </w:r>
      <w:r w:rsidR="00085672">
        <w:t xml:space="preserve"> созыва </w:t>
      </w:r>
    </w:p>
    <w:p w14:paraId="79552C03" w14:textId="77777777" w:rsidR="00085672" w:rsidRDefault="00085672" w:rsidP="00085672">
      <w:pPr>
        <w:jc w:val="center"/>
        <w:rPr>
          <w:b/>
        </w:rPr>
      </w:pPr>
      <w:r w:rsidRPr="00085672">
        <w:rPr>
          <w:b/>
        </w:rPr>
        <w:t>Р Е Ш И Л:</w:t>
      </w:r>
    </w:p>
    <w:p w14:paraId="538676B6" w14:textId="77777777" w:rsidR="00085672" w:rsidRDefault="00085672" w:rsidP="00085672">
      <w:pPr>
        <w:jc w:val="center"/>
        <w:rPr>
          <w:b/>
        </w:rPr>
      </w:pPr>
    </w:p>
    <w:p w14:paraId="6884F543" w14:textId="7BE8BBB8" w:rsidR="00085672" w:rsidRPr="00085672" w:rsidRDefault="00085672" w:rsidP="009074A1">
      <w:pPr>
        <w:pStyle w:val="ac"/>
        <w:numPr>
          <w:ilvl w:val="0"/>
          <w:numId w:val="14"/>
        </w:numPr>
        <w:jc w:val="both"/>
        <w:rPr>
          <w:b/>
        </w:rPr>
      </w:pPr>
      <w:r>
        <w:t>Работу администрации сельского поселения Верхоторский сельсовет муниципального района Ишимбайский район Республики Башкортостан в 20</w:t>
      </w:r>
      <w:r w:rsidR="00142D82">
        <w:t>2</w:t>
      </w:r>
      <w:r w:rsidR="00300450">
        <w:t>1</w:t>
      </w:r>
      <w:r>
        <w:t xml:space="preserve"> году признать удовлетворительной.</w:t>
      </w:r>
    </w:p>
    <w:p w14:paraId="4FC200AD" w14:textId="77777777" w:rsidR="00085672" w:rsidRPr="009074A1" w:rsidRDefault="00085672" w:rsidP="009074A1">
      <w:pPr>
        <w:pStyle w:val="ac"/>
        <w:numPr>
          <w:ilvl w:val="0"/>
          <w:numId w:val="14"/>
        </w:numPr>
        <w:jc w:val="both"/>
        <w:rPr>
          <w:b/>
        </w:rPr>
      </w:pPr>
      <w:r>
        <w:t>Администрации сельского поселения Верхоторский сельсовет принять меры по повышению собираемости налогов и сборов в бюджет сельского поселения</w:t>
      </w:r>
      <w:r w:rsidR="009074A1">
        <w:t xml:space="preserve"> и сокращению недоимки в бюджет сельского поселения.</w:t>
      </w:r>
    </w:p>
    <w:p w14:paraId="60A0D7EB" w14:textId="77777777" w:rsidR="009074A1" w:rsidRPr="00085672" w:rsidRDefault="009074A1" w:rsidP="009074A1">
      <w:pPr>
        <w:pStyle w:val="ac"/>
        <w:numPr>
          <w:ilvl w:val="0"/>
          <w:numId w:val="14"/>
        </w:numPr>
        <w:jc w:val="both"/>
        <w:rPr>
          <w:b/>
        </w:rPr>
      </w:pPr>
      <w:r>
        <w:t xml:space="preserve">Администрации сельского поселения Верхоторский сельсовет продолжить работу по выявлению </w:t>
      </w:r>
      <w:proofErr w:type="gramStart"/>
      <w:r>
        <w:t>граждан</w:t>
      </w:r>
      <w:proofErr w:type="gramEnd"/>
      <w:r>
        <w:t xml:space="preserve"> не оформивших свои земельные участки и домовладения в собственность.</w:t>
      </w:r>
    </w:p>
    <w:p w14:paraId="158841DE" w14:textId="77777777" w:rsidR="009074A1" w:rsidRDefault="009074A1" w:rsidP="009074A1">
      <w:pPr>
        <w:pStyle w:val="ac"/>
        <w:numPr>
          <w:ilvl w:val="0"/>
          <w:numId w:val="14"/>
        </w:numPr>
        <w:jc w:val="both"/>
      </w:pPr>
      <w:r>
        <w:t>Контроль за выполнением данного решения возложить на постоянные комиссии.</w:t>
      </w:r>
    </w:p>
    <w:p w14:paraId="27539FEA" w14:textId="77777777" w:rsidR="009074A1" w:rsidRDefault="009074A1" w:rsidP="009074A1">
      <w:pPr>
        <w:jc w:val="both"/>
      </w:pPr>
    </w:p>
    <w:p w14:paraId="4E2AABAC" w14:textId="77777777" w:rsidR="009074A1" w:rsidRDefault="009074A1" w:rsidP="009074A1">
      <w:pPr>
        <w:jc w:val="both"/>
      </w:pPr>
    </w:p>
    <w:p w14:paraId="5608D341" w14:textId="77777777" w:rsidR="00421570" w:rsidRPr="007B71EE" w:rsidRDefault="00421570" w:rsidP="009074A1">
      <w:pPr>
        <w:jc w:val="both"/>
      </w:pPr>
      <w:r w:rsidRPr="007B71EE">
        <w:t xml:space="preserve">                              </w:t>
      </w:r>
    </w:p>
    <w:p w14:paraId="2B9D426D" w14:textId="77777777" w:rsidR="00421570" w:rsidRDefault="00421570" w:rsidP="00894745">
      <w:pPr>
        <w:rPr>
          <w:sz w:val="26"/>
          <w:szCs w:val="26"/>
        </w:rPr>
      </w:pPr>
    </w:p>
    <w:p w14:paraId="4B0A12F5" w14:textId="7B7C1BDB" w:rsidR="00894745" w:rsidRDefault="00894745" w:rsidP="00894745">
      <w:r>
        <w:rPr>
          <w:sz w:val="26"/>
          <w:szCs w:val="26"/>
        </w:rPr>
        <w:t xml:space="preserve">Глава сельского поселения                                                             </w:t>
      </w:r>
      <w:r w:rsidR="00421570">
        <w:rPr>
          <w:sz w:val="26"/>
          <w:szCs w:val="26"/>
        </w:rPr>
        <w:t xml:space="preserve">            </w:t>
      </w:r>
      <w:r>
        <w:rPr>
          <w:sz w:val="26"/>
          <w:szCs w:val="26"/>
        </w:rPr>
        <w:t xml:space="preserve"> </w:t>
      </w:r>
      <w:r w:rsidR="00300450">
        <w:rPr>
          <w:sz w:val="26"/>
          <w:szCs w:val="26"/>
        </w:rPr>
        <w:t xml:space="preserve">       </w:t>
      </w:r>
      <w:r>
        <w:rPr>
          <w:sz w:val="26"/>
          <w:szCs w:val="26"/>
        </w:rPr>
        <w:t xml:space="preserve">  </w:t>
      </w:r>
      <w:r w:rsidR="005D05FE">
        <w:rPr>
          <w:sz w:val="26"/>
          <w:szCs w:val="26"/>
        </w:rPr>
        <w:t xml:space="preserve">  </w:t>
      </w:r>
      <w:r>
        <w:rPr>
          <w:sz w:val="26"/>
          <w:szCs w:val="26"/>
        </w:rPr>
        <w:t>А.В.</w:t>
      </w:r>
      <w:r>
        <w:t>Турчин</w:t>
      </w:r>
    </w:p>
    <w:p w14:paraId="5C862628" w14:textId="77777777" w:rsidR="006B7B1E" w:rsidRDefault="006B7B1E" w:rsidP="00894745"/>
    <w:p w14:paraId="2172AE9D" w14:textId="77777777" w:rsidR="006B7B1E" w:rsidRDefault="006B7B1E" w:rsidP="00894745"/>
    <w:p w14:paraId="47A18DF5" w14:textId="77777777" w:rsidR="006B7B1E" w:rsidRDefault="006B7B1E" w:rsidP="00894745"/>
    <w:p w14:paraId="1BCFD070" w14:textId="77777777" w:rsidR="006B7B1E" w:rsidRDefault="006B7B1E" w:rsidP="001625BA"/>
    <w:p w14:paraId="0E7C29C3" w14:textId="76A7EC7E" w:rsidR="001625BA" w:rsidRDefault="001625BA" w:rsidP="001625BA">
      <w:pPr>
        <w:rPr>
          <w:b/>
        </w:rPr>
      </w:pPr>
    </w:p>
    <w:p w14:paraId="232899C8" w14:textId="67A058CF" w:rsidR="00721DB4" w:rsidRDefault="00721DB4" w:rsidP="001625BA">
      <w:pPr>
        <w:rPr>
          <w:b/>
        </w:rPr>
      </w:pPr>
    </w:p>
    <w:p w14:paraId="0D7BDE29" w14:textId="634592E6" w:rsidR="00721DB4" w:rsidRDefault="00721DB4" w:rsidP="001625BA">
      <w:pPr>
        <w:rPr>
          <w:b/>
        </w:rPr>
      </w:pPr>
    </w:p>
    <w:p w14:paraId="7F216295" w14:textId="3ECFF6F3" w:rsidR="00300450" w:rsidRDefault="00300450" w:rsidP="001625BA">
      <w:pPr>
        <w:rPr>
          <w:b/>
        </w:rPr>
      </w:pPr>
    </w:p>
    <w:p w14:paraId="4B4195D4" w14:textId="2E1DBFC8" w:rsidR="00300450" w:rsidRDefault="00300450" w:rsidP="001625BA">
      <w:pPr>
        <w:rPr>
          <w:b/>
        </w:rPr>
      </w:pPr>
    </w:p>
    <w:p w14:paraId="4653265C" w14:textId="77777777" w:rsidR="00300450" w:rsidRDefault="00300450" w:rsidP="001625BA">
      <w:pPr>
        <w:rPr>
          <w:b/>
        </w:rPr>
      </w:pPr>
    </w:p>
    <w:p w14:paraId="4C5AE5D8" w14:textId="77777777" w:rsidR="0063240E" w:rsidRDefault="0063240E" w:rsidP="001625BA">
      <w:pPr>
        <w:rPr>
          <w:b/>
        </w:rPr>
      </w:pPr>
    </w:p>
    <w:p w14:paraId="735A7A62" w14:textId="77777777" w:rsidR="009B3B6C" w:rsidRDefault="009B3B6C" w:rsidP="004409AC">
      <w:pPr>
        <w:jc w:val="center"/>
        <w:rPr>
          <w:b/>
        </w:rPr>
      </w:pPr>
    </w:p>
    <w:p w14:paraId="56307EA9" w14:textId="7AE6626A" w:rsidR="004409AC" w:rsidRPr="00984AFD" w:rsidRDefault="004409AC" w:rsidP="004409AC">
      <w:pPr>
        <w:jc w:val="center"/>
        <w:rPr>
          <w:b/>
        </w:rPr>
      </w:pPr>
      <w:r w:rsidRPr="00984AFD">
        <w:rPr>
          <w:b/>
        </w:rPr>
        <w:lastRenderedPageBreak/>
        <w:t>О Т Ч Е Т</w:t>
      </w:r>
    </w:p>
    <w:p w14:paraId="1D780884" w14:textId="77777777" w:rsidR="004409AC" w:rsidRPr="00984AFD" w:rsidRDefault="004409AC" w:rsidP="004409AC">
      <w:pPr>
        <w:jc w:val="center"/>
        <w:rPr>
          <w:b/>
        </w:rPr>
      </w:pPr>
      <w:r w:rsidRPr="00984AFD">
        <w:rPr>
          <w:b/>
        </w:rPr>
        <w:t xml:space="preserve"> о работе администрации сельского поселения  Верхоторский сельсовет</w:t>
      </w:r>
    </w:p>
    <w:p w14:paraId="20EB71BE" w14:textId="77777777" w:rsidR="004409AC" w:rsidRPr="00984AFD" w:rsidRDefault="004409AC" w:rsidP="004409AC">
      <w:pPr>
        <w:jc w:val="center"/>
        <w:rPr>
          <w:b/>
        </w:rPr>
      </w:pPr>
      <w:r w:rsidRPr="00984AFD">
        <w:rPr>
          <w:b/>
        </w:rPr>
        <w:t>муниципального района Ишимбайский район Республики Башкортостан</w:t>
      </w:r>
    </w:p>
    <w:p w14:paraId="03774BF0" w14:textId="00B70C52" w:rsidR="004409AC" w:rsidRPr="00984AFD" w:rsidRDefault="004409AC" w:rsidP="004409AC">
      <w:pPr>
        <w:jc w:val="center"/>
        <w:rPr>
          <w:b/>
        </w:rPr>
      </w:pPr>
      <w:r w:rsidRPr="00984AFD">
        <w:rPr>
          <w:b/>
        </w:rPr>
        <w:t xml:space="preserve"> за 20</w:t>
      </w:r>
      <w:r>
        <w:rPr>
          <w:b/>
        </w:rPr>
        <w:t>2</w:t>
      </w:r>
      <w:r w:rsidR="0099101A">
        <w:rPr>
          <w:b/>
        </w:rPr>
        <w:t>1</w:t>
      </w:r>
      <w:r w:rsidRPr="00984AFD">
        <w:rPr>
          <w:b/>
        </w:rPr>
        <w:t xml:space="preserve"> год</w:t>
      </w:r>
    </w:p>
    <w:p w14:paraId="12A8D55C" w14:textId="77777777" w:rsidR="004409AC" w:rsidRPr="00984AFD" w:rsidRDefault="004409AC" w:rsidP="004409AC">
      <w:pPr>
        <w:pStyle w:val="ac"/>
        <w:numPr>
          <w:ilvl w:val="0"/>
          <w:numId w:val="15"/>
        </w:numPr>
        <w:rPr>
          <w:b/>
        </w:rPr>
      </w:pPr>
      <w:r w:rsidRPr="00984AFD">
        <w:rPr>
          <w:b/>
        </w:rPr>
        <w:t>Общие сведения.</w:t>
      </w:r>
    </w:p>
    <w:p w14:paraId="720DF379" w14:textId="77777777" w:rsidR="004409AC" w:rsidRPr="00984AFD" w:rsidRDefault="004409AC" w:rsidP="004409AC">
      <w:pPr>
        <w:pStyle w:val="ac"/>
        <w:ind w:left="0"/>
        <w:jc w:val="both"/>
      </w:pPr>
      <w:r w:rsidRPr="00984AFD">
        <w:rPr>
          <w:b/>
        </w:rPr>
        <w:t xml:space="preserve">      </w:t>
      </w:r>
      <w:r w:rsidRPr="00984AFD">
        <w:t>В  состав сельского поселения Верхоторский сельсовет муниципального района Ишимбайский район входят 3 населенных пунктов: с. Верхотор, х. Кузнецовский, с. Ромадановка.  Количество дворов 656.</w:t>
      </w:r>
    </w:p>
    <w:p w14:paraId="63A6C7DD" w14:textId="77777777" w:rsidR="0099101A" w:rsidRDefault="004409AC" w:rsidP="004409AC">
      <w:pPr>
        <w:pStyle w:val="ac"/>
        <w:ind w:left="0"/>
        <w:jc w:val="both"/>
      </w:pPr>
      <w:r w:rsidRPr="00984AFD">
        <w:t xml:space="preserve">     Административный центр – </w:t>
      </w:r>
      <w:proofErr w:type="spellStart"/>
      <w:r w:rsidRPr="00984AFD">
        <w:t>с.Верхотор</w:t>
      </w:r>
      <w:proofErr w:type="spellEnd"/>
      <w:r w:rsidRPr="00984AFD">
        <w:t xml:space="preserve">. Занимаемая площадь территории сельского поселения - 26 285 га. </w:t>
      </w:r>
      <w:r w:rsidR="0099101A" w:rsidRPr="0099101A">
        <w:t xml:space="preserve">     </w:t>
      </w:r>
    </w:p>
    <w:p w14:paraId="3B5BB51F" w14:textId="77777777" w:rsidR="004409AC" w:rsidRPr="00984AFD" w:rsidRDefault="004409AC" w:rsidP="004409AC">
      <w:pPr>
        <w:pStyle w:val="ac"/>
        <w:numPr>
          <w:ilvl w:val="0"/>
          <w:numId w:val="15"/>
        </w:numPr>
        <w:jc w:val="both"/>
      </w:pPr>
      <w:r w:rsidRPr="00984AFD">
        <w:rPr>
          <w:b/>
        </w:rPr>
        <w:t xml:space="preserve">Население. </w:t>
      </w:r>
    </w:p>
    <w:p w14:paraId="48403B3B" w14:textId="0A5D4A1E" w:rsidR="004409AC" w:rsidRPr="00984AFD" w:rsidRDefault="004409AC" w:rsidP="00FC5D74">
      <w:pPr>
        <w:pStyle w:val="ac"/>
        <w:ind w:left="142"/>
        <w:jc w:val="both"/>
      </w:pPr>
      <w:r w:rsidRPr="00984AFD">
        <w:t xml:space="preserve">1)Численность </w:t>
      </w:r>
      <w:r w:rsidR="0099101A">
        <w:t xml:space="preserve">постоянного </w:t>
      </w:r>
      <w:r w:rsidRPr="00984AFD">
        <w:t>населения по состоянию на 01.01.20</w:t>
      </w:r>
      <w:r>
        <w:t>2</w:t>
      </w:r>
      <w:r w:rsidR="0099101A">
        <w:t>2</w:t>
      </w:r>
      <w:r w:rsidRPr="00984AFD">
        <w:t xml:space="preserve"> года составляет </w:t>
      </w:r>
      <w:r w:rsidR="0099101A" w:rsidRPr="00721DB4">
        <w:t>1157</w:t>
      </w:r>
      <w:r w:rsidRPr="00984AFD">
        <w:t xml:space="preserve"> человек: </w:t>
      </w:r>
      <w:proofErr w:type="spellStart"/>
      <w:r w:rsidR="009C650B" w:rsidRPr="009C650B">
        <w:t>с.Верхотор</w:t>
      </w:r>
      <w:proofErr w:type="spellEnd"/>
      <w:r w:rsidR="009C650B" w:rsidRPr="009C650B">
        <w:t xml:space="preserve"> -786; </w:t>
      </w:r>
      <w:proofErr w:type="spellStart"/>
      <w:proofErr w:type="gramStart"/>
      <w:r w:rsidR="009C650B" w:rsidRPr="009C650B">
        <w:t>х.Кузнецовский</w:t>
      </w:r>
      <w:proofErr w:type="spellEnd"/>
      <w:r w:rsidR="009C650B" w:rsidRPr="009C650B">
        <w:t xml:space="preserve">  -</w:t>
      </w:r>
      <w:proofErr w:type="gramEnd"/>
      <w:r w:rsidR="009C650B" w:rsidRPr="009C650B">
        <w:t xml:space="preserve">  135,  </w:t>
      </w:r>
      <w:proofErr w:type="spellStart"/>
      <w:r w:rsidR="009C650B" w:rsidRPr="009C650B">
        <w:t>с.Ромадановка</w:t>
      </w:r>
      <w:proofErr w:type="spellEnd"/>
      <w:r w:rsidR="009C650B" w:rsidRPr="009C650B">
        <w:t xml:space="preserve">  - 236</w:t>
      </w:r>
      <w:r w:rsidR="009C650B">
        <w:t xml:space="preserve">, зарегистрированных по месту жительства – 713, зарегистрированных по месту пребывания 46 человек., дачники проживающие 1 год и более и не зарегистрированные по месту жительства  - </w:t>
      </w:r>
      <w:r w:rsidR="003A6CE4">
        <w:t>2</w:t>
      </w:r>
      <w:r w:rsidR="009C650B">
        <w:t>34</w:t>
      </w:r>
      <w:r w:rsidR="003A6CE4">
        <w:t>.</w:t>
      </w:r>
    </w:p>
    <w:p w14:paraId="2D3CAA1A" w14:textId="51ED2C17" w:rsidR="004409AC" w:rsidRPr="003A6CE4" w:rsidRDefault="003A6CE4" w:rsidP="003A6CE4">
      <w:pPr>
        <w:jc w:val="both"/>
        <w:rPr>
          <w:b/>
        </w:rPr>
      </w:pPr>
      <w:r>
        <w:rPr>
          <w:b/>
        </w:rPr>
        <w:t xml:space="preserve"> 3.    </w:t>
      </w:r>
      <w:r w:rsidR="004409AC" w:rsidRPr="003A6CE4">
        <w:rPr>
          <w:b/>
        </w:rPr>
        <w:t xml:space="preserve">Занятость населения: </w:t>
      </w:r>
    </w:p>
    <w:p w14:paraId="0B567F7D" w14:textId="5BDBBC9C" w:rsidR="004409AC" w:rsidRPr="00984AFD" w:rsidRDefault="004409AC" w:rsidP="004409AC">
      <w:pPr>
        <w:ind w:firstLine="708"/>
        <w:jc w:val="both"/>
      </w:pPr>
      <w:r w:rsidRPr="00984AFD">
        <w:t xml:space="preserve">Численность пенсионеров – </w:t>
      </w:r>
      <w:r w:rsidR="0099101A">
        <w:t>445</w:t>
      </w:r>
      <w:r w:rsidRPr="00984AFD">
        <w:t xml:space="preserve">, дети дошкольного возраста – </w:t>
      </w:r>
      <w:r w:rsidR="003A6CE4">
        <w:t>47</w:t>
      </w:r>
      <w:r>
        <w:t>.</w:t>
      </w:r>
      <w:r w:rsidRPr="00984AFD">
        <w:t xml:space="preserve"> Учащиеся – </w:t>
      </w:r>
      <w:r>
        <w:t>8</w:t>
      </w:r>
      <w:r w:rsidR="003A6CE4">
        <w:t>4</w:t>
      </w:r>
      <w:r w:rsidRPr="00984AFD">
        <w:t xml:space="preserve">. Работающее население – </w:t>
      </w:r>
      <w:r w:rsidR="003A6CE4">
        <w:t>475</w:t>
      </w:r>
      <w:r w:rsidRPr="00984AFD">
        <w:t>, в т.ч. работающие в бюджетных учреждениях – 3</w:t>
      </w:r>
      <w:r>
        <w:t>4</w:t>
      </w:r>
      <w:r w:rsidRPr="00984AFD">
        <w:t xml:space="preserve">, работающие на предприятиях, организациях поселения – </w:t>
      </w:r>
      <w:r w:rsidR="003A6CE4">
        <w:t>7</w:t>
      </w:r>
      <w:r w:rsidRPr="00984AFD">
        <w:t xml:space="preserve">, работающие в КФХ, ИП – 10, работающие в </w:t>
      </w:r>
      <w:proofErr w:type="spellStart"/>
      <w:r w:rsidRPr="00984AFD">
        <w:t>г.Ишимбай</w:t>
      </w:r>
      <w:proofErr w:type="spellEnd"/>
      <w:r w:rsidRPr="00984AFD">
        <w:t xml:space="preserve"> </w:t>
      </w:r>
      <w:r>
        <w:t>–</w:t>
      </w:r>
      <w:r w:rsidRPr="00984AFD">
        <w:t xml:space="preserve"> </w:t>
      </w:r>
      <w:r w:rsidR="003A6CE4">
        <w:t>126</w:t>
      </w:r>
      <w:r>
        <w:t>.</w:t>
      </w:r>
      <w:r w:rsidRPr="00984AFD">
        <w:t xml:space="preserve"> Работающие за пределами муниципального района – </w:t>
      </w:r>
      <w:r w:rsidR="003A6CE4">
        <w:t>175</w:t>
      </w:r>
      <w:r w:rsidRPr="00984AFD">
        <w:t xml:space="preserve">, в т.ч. работающие в РБ – </w:t>
      </w:r>
      <w:r w:rsidR="003A6CE4">
        <w:t>95</w:t>
      </w:r>
      <w:r w:rsidRPr="00984AFD">
        <w:t xml:space="preserve">, работающие за пределами РБ – </w:t>
      </w:r>
      <w:r w:rsidR="003A6CE4">
        <w:t>108</w:t>
      </w:r>
      <w:r w:rsidRPr="00984AFD">
        <w:t xml:space="preserve">. Занятые в домашнем хозяйстве и ЛПХ – </w:t>
      </w:r>
      <w:r w:rsidR="003A6CE4">
        <w:t>33</w:t>
      </w:r>
      <w:r w:rsidRPr="00984AFD">
        <w:t xml:space="preserve">, лица, не занятые трудовой деятельностью – </w:t>
      </w:r>
      <w:r w:rsidR="003A6CE4">
        <w:t>105</w:t>
      </w:r>
      <w:r w:rsidRPr="00984AFD">
        <w:t>.</w:t>
      </w:r>
    </w:p>
    <w:p w14:paraId="1065A24C" w14:textId="297A460E" w:rsidR="004409AC" w:rsidRPr="00984AFD" w:rsidRDefault="004409AC" w:rsidP="004409AC">
      <w:pPr>
        <w:jc w:val="both"/>
      </w:pPr>
      <w:r w:rsidRPr="00984AFD">
        <w:t xml:space="preserve">     3) Демографические сведения. По данным </w:t>
      </w:r>
      <w:proofErr w:type="spellStart"/>
      <w:r w:rsidRPr="00984AFD">
        <w:t>похозяйственного</w:t>
      </w:r>
      <w:proofErr w:type="spellEnd"/>
      <w:r w:rsidRPr="00984AFD">
        <w:t xml:space="preserve"> учета за 20</w:t>
      </w:r>
      <w:r>
        <w:t>2</w:t>
      </w:r>
      <w:r w:rsidR="003A6CE4">
        <w:t>1</w:t>
      </w:r>
      <w:r w:rsidRPr="00984AFD">
        <w:t xml:space="preserve"> год родилось </w:t>
      </w:r>
      <w:r>
        <w:t>5</w:t>
      </w:r>
      <w:r w:rsidRPr="00984AFD">
        <w:t xml:space="preserve"> детей (в 20</w:t>
      </w:r>
      <w:r w:rsidR="00E53E5A">
        <w:t>20</w:t>
      </w:r>
      <w:r w:rsidRPr="00984AFD">
        <w:t xml:space="preserve"> году –</w:t>
      </w:r>
      <w:r w:rsidR="00E53E5A">
        <w:t>5</w:t>
      </w:r>
      <w:r w:rsidRPr="00984AFD">
        <w:t xml:space="preserve"> ), умерло – </w:t>
      </w:r>
      <w:r>
        <w:t>1</w:t>
      </w:r>
      <w:r w:rsidR="00E53E5A">
        <w:t>3</w:t>
      </w:r>
      <w:r w:rsidRPr="00984AFD">
        <w:t xml:space="preserve"> человек (в 20</w:t>
      </w:r>
      <w:r w:rsidR="00E53E5A">
        <w:t>20</w:t>
      </w:r>
      <w:r w:rsidRPr="00984AFD">
        <w:t xml:space="preserve"> году –</w:t>
      </w:r>
      <w:r>
        <w:t xml:space="preserve"> 1</w:t>
      </w:r>
      <w:r w:rsidR="00E53E5A">
        <w:t>0</w:t>
      </w:r>
      <w:r w:rsidRPr="00984AFD">
        <w:t xml:space="preserve">). </w:t>
      </w:r>
    </w:p>
    <w:p w14:paraId="261006D1" w14:textId="65A7134E" w:rsidR="004409AC" w:rsidRPr="00F61895" w:rsidRDefault="004409AC" w:rsidP="004409AC">
      <w:pPr>
        <w:pStyle w:val="ac"/>
        <w:numPr>
          <w:ilvl w:val="0"/>
          <w:numId w:val="15"/>
        </w:numPr>
        <w:spacing w:line="256" w:lineRule="auto"/>
        <w:ind w:left="0" w:firstLine="426"/>
        <w:jc w:val="both"/>
      </w:pPr>
      <w:r w:rsidRPr="00984AFD">
        <w:rPr>
          <w:b/>
        </w:rPr>
        <w:t>Работа администрации.</w:t>
      </w:r>
      <w:r w:rsidRPr="00984AFD">
        <w:t xml:space="preserve">   За 20</w:t>
      </w:r>
      <w:r>
        <w:t>2</w:t>
      </w:r>
      <w:r w:rsidR="00FC5D74">
        <w:t>1</w:t>
      </w:r>
      <w:r w:rsidRPr="00984AFD">
        <w:t xml:space="preserve"> год в администрацию сельского поселения поступило 1</w:t>
      </w:r>
      <w:r w:rsidR="00FC5D74">
        <w:t>2</w:t>
      </w:r>
      <w:r w:rsidRPr="00984AFD">
        <w:t xml:space="preserve"> письменных и </w:t>
      </w:r>
      <w:r w:rsidR="00FC5D74">
        <w:t>453</w:t>
      </w:r>
      <w:r w:rsidRPr="00984AFD">
        <w:t xml:space="preserve"> устных обращения граждан.  На личном приеме принято </w:t>
      </w:r>
      <w:proofErr w:type="gramStart"/>
      <w:r w:rsidR="00FC5D74">
        <w:t>27</w:t>
      </w:r>
      <w:r w:rsidRPr="00984AFD">
        <w:t xml:space="preserve">  человек</w:t>
      </w:r>
      <w:proofErr w:type="gramEnd"/>
      <w:r w:rsidRPr="00984AFD">
        <w:t>. Обращения поступают на имя главы администрации. Тематика обращений: вопросы землепользования, предоставления земель в аренду, жилищные вопросы, вопросы благоустройства, снегоочистки</w:t>
      </w:r>
      <w:r w:rsidR="002E1C1A">
        <w:t>, ТКО, газификации, водопровода</w:t>
      </w:r>
      <w:r w:rsidRPr="00984AFD">
        <w:t xml:space="preserve">. Выдано </w:t>
      </w:r>
      <w:r w:rsidR="00FC5D74">
        <w:t>453</w:t>
      </w:r>
      <w:r w:rsidRPr="00984AFD">
        <w:t xml:space="preserve"> справки </w:t>
      </w:r>
      <w:proofErr w:type="gramStart"/>
      <w:r w:rsidRPr="00984AFD">
        <w:t xml:space="preserve">и  </w:t>
      </w:r>
      <w:r w:rsidR="00FC5D74">
        <w:t>75</w:t>
      </w:r>
      <w:proofErr w:type="gramEnd"/>
      <w:r w:rsidRPr="00997688">
        <w:t xml:space="preserve">  выписки</w:t>
      </w:r>
      <w:r w:rsidRPr="00984AFD">
        <w:t xml:space="preserve">  из </w:t>
      </w:r>
      <w:proofErr w:type="spellStart"/>
      <w:r w:rsidRPr="00984AFD">
        <w:t>похозяйственных</w:t>
      </w:r>
      <w:proofErr w:type="spellEnd"/>
      <w:r w:rsidRPr="00984AFD">
        <w:t xml:space="preserve"> книг, издано </w:t>
      </w:r>
      <w:r w:rsidR="00FC5D74">
        <w:t>44</w:t>
      </w:r>
      <w:r w:rsidRPr="00984AFD">
        <w:t xml:space="preserve"> постановлени</w:t>
      </w:r>
      <w:r w:rsidR="00FC5D74">
        <w:t>я</w:t>
      </w:r>
      <w:r w:rsidRPr="00984AFD">
        <w:t xml:space="preserve">  и </w:t>
      </w:r>
      <w:r w:rsidR="00FC5D74">
        <w:t>73</w:t>
      </w:r>
      <w:r w:rsidRPr="00984AFD">
        <w:t xml:space="preserve">  распоряжение главы администрации, </w:t>
      </w:r>
      <w:r w:rsidRPr="00984AFD">
        <w:rPr>
          <w:color w:val="000000"/>
        </w:rPr>
        <w:t xml:space="preserve"> в различные инстанции предоставлено </w:t>
      </w:r>
      <w:r w:rsidR="00FC5D74">
        <w:rPr>
          <w:color w:val="000000"/>
        </w:rPr>
        <w:t>445</w:t>
      </w:r>
      <w:r w:rsidRPr="00984AFD">
        <w:rPr>
          <w:color w:val="000000"/>
        </w:rPr>
        <w:t xml:space="preserve"> документа исходящей корреспонденции, получено </w:t>
      </w:r>
      <w:r w:rsidR="00FC5D74">
        <w:rPr>
          <w:color w:val="000000"/>
        </w:rPr>
        <w:t>540</w:t>
      </w:r>
      <w:r>
        <w:rPr>
          <w:color w:val="000000"/>
        </w:rPr>
        <w:t xml:space="preserve"> </w:t>
      </w:r>
      <w:r w:rsidRPr="00984AFD">
        <w:rPr>
          <w:color w:val="000000"/>
        </w:rPr>
        <w:t xml:space="preserve"> документа входящей корреспонденции</w:t>
      </w:r>
      <w:r>
        <w:rPr>
          <w:color w:val="000000"/>
        </w:rPr>
        <w:t>.</w:t>
      </w:r>
    </w:p>
    <w:p w14:paraId="74F0934C" w14:textId="7288E191" w:rsidR="00AE2192" w:rsidRDefault="004409AC" w:rsidP="00AE2192">
      <w:pPr>
        <w:pStyle w:val="ac"/>
        <w:numPr>
          <w:ilvl w:val="0"/>
          <w:numId w:val="15"/>
        </w:numPr>
        <w:ind w:left="0" w:firstLine="426"/>
        <w:jc w:val="both"/>
      </w:pPr>
      <w:r w:rsidRPr="00AE2192">
        <w:rPr>
          <w:b/>
        </w:rPr>
        <w:t>Работа Совета.</w:t>
      </w:r>
      <w:r w:rsidRPr="00F00F2F">
        <w:t xml:space="preserve">     Депутатский корпус Совета СП Верхоторский сельсовет состоит из 10 депутатов. За отчетный период проведено </w:t>
      </w:r>
      <w:proofErr w:type="gramStart"/>
      <w:r w:rsidRPr="00F00F2F">
        <w:t>1</w:t>
      </w:r>
      <w:r w:rsidR="00601E15">
        <w:t>1</w:t>
      </w:r>
      <w:r w:rsidRPr="00F00F2F">
        <w:t xml:space="preserve">  заседаний</w:t>
      </w:r>
      <w:proofErr w:type="gramEnd"/>
      <w:r w:rsidRPr="00F00F2F">
        <w:t xml:space="preserve"> Совета, рассмотрено  вопросов </w:t>
      </w:r>
      <w:r w:rsidR="002A3715">
        <w:t>63</w:t>
      </w:r>
      <w:r w:rsidRPr="00F00F2F">
        <w:t xml:space="preserve">: об уточнении бюджета,  о деятельности администрации, о проведении публичных слушаний,  вопросы благоустройства и экологии, вопросы культуры и образования, о внесении изменений в НПА и др. </w:t>
      </w:r>
    </w:p>
    <w:p w14:paraId="4FE24529" w14:textId="4C4FB96E" w:rsidR="004409AC" w:rsidRDefault="004409AC" w:rsidP="00AE2192">
      <w:pPr>
        <w:pStyle w:val="ac"/>
        <w:ind w:left="0" w:firstLine="566"/>
        <w:jc w:val="both"/>
      </w:pPr>
      <w:r w:rsidRPr="00F00F2F">
        <w:t>В 20</w:t>
      </w:r>
      <w:r>
        <w:t>2</w:t>
      </w:r>
      <w:r w:rsidR="00601E15">
        <w:t>1</w:t>
      </w:r>
      <w:r w:rsidRPr="00F00F2F">
        <w:t xml:space="preserve"> </w:t>
      </w:r>
      <w:proofErr w:type="gramStart"/>
      <w:r w:rsidRPr="00F00F2F">
        <w:t>году  в</w:t>
      </w:r>
      <w:proofErr w:type="gramEnd"/>
      <w:r w:rsidRPr="00F00F2F">
        <w:t xml:space="preserve"> населенных пунктах сельского поселения было проведено  </w:t>
      </w:r>
      <w:r>
        <w:t>3</w:t>
      </w:r>
      <w:r w:rsidRPr="00F00F2F">
        <w:t xml:space="preserve"> сход</w:t>
      </w:r>
      <w:r>
        <w:t>а</w:t>
      </w:r>
      <w:r w:rsidRPr="00F00F2F">
        <w:t xml:space="preserve"> граждан. На них обсуждались вопросы: об участии в программе ППМИ, информация ветстанции о заболеваниях животных, о пожарной безопасности, о пастьбе скота и потраве посевов, о санитарной очистке и благоустройстве населенных пунктов, о вывозе мусора, о б</w:t>
      </w:r>
      <w:r w:rsidRPr="00F00F2F">
        <w:rPr>
          <w:color w:val="000000"/>
          <w:shd w:val="clear" w:color="auto" w:fill="FFFFFF"/>
        </w:rPr>
        <w:t>орьбе с незаконным оборотом спиртосодержащей продукции, применении мер реагирования в отношении нелегальных торговцев</w:t>
      </w:r>
      <w:r w:rsidRPr="00F00F2F">
        <w:rPr>
          <w:b/>
        </w:rPr>
        <w:t xml:space="preserve">, </w:t>
      </w:r>
      <w:r w:rsidRPr="00F00F2F">
        <w:t xml:space="preserve">об асфальтирование дороги от </w:t>
      </w:r>
      <w:proofErr w:type="spellStart"/>
      <w:r w:rsidRPr="00F00F2F">
        <w:t>х.Кузнецовский</w:t>
      </w:r>
      <w:proofErr w:type="spellEnd"/>
      <w:r w:rsidRPr="00F00F2F">
        <w:t xml:space="preserve"> до</w:t>
      </w:r>
      <w:r w:rsidRPr="00F00F2F">
        <w:rPr>
          <w:b/>
        </w:rPr>
        <w:t xml:space="preserve">  </w:t>
      </w:r>
      <w:proofErr w:type="spellStart"/>
      <w:r w:rsidRPr="00F00F2F">
        <w:t>с.Верхотор</w:t>
      </w:r>
      <w:proofErr w:type="spellEnd"/>
      <w:r>
        <w:t>, о</w:t>
      </w:r>
      <w:r w:rsidRPr="00F00F2F">
        <w:t>б аварийном состоянии моста через реку Тор</w:t>
      </w:r>
      <w:r>
        <w:t>.</w:t>
      </w:r>
    </w:p>
    <w:p w14:paraId="7AB729C3" w14:textId="4B93B1AA" w:rsidR="00AE2192" w:rsidRDefault="00AE2192" w:rsidP="00AE2192">
      <w:pPr>
        <w:pStyle w:val="ac"/>
        <w:numPr>
          <w:ilvl w:val="0"/>
          <w:numId w:val="15"/>
        </w:numPr>
        <w:jc w:val="both"/>
        <w:rPr>
          <w:b/>
        </w:rPr>
      </w:pPr>
      <w:r w:rsidRPr="00AE2192">
        <w:rPr>
          <w:b/>
        </w:rPr>
        <w:t>На территории сельского поселения функционируют:</w:t>
      </w:r>
    </w:p>
    <w:p w14:paraId="6BC9FC99" w14:textId="2A86750B" w:rsidR="00CF41D9" w:rsidRPr="00CF41D9" w:rsidRDefault="00CF41D9" w:rsidP="00CF41D9">
      <w:pPr>
        <w:jc w:val="both"/>
        <w:rPr>
          <w:bCs/>
        </w:rPr>
      </w:pPr>
      <w:r w:rsidRPr="00CF41D9">
        <w:rPr>
          <w:b/>
        </w:rPr>
        <w:t>--</w:t>
      </w:r>
      <w:r w:rsidRPr="00CF41D9">
        <w:rPr>
          <w:bCs/>
        </w:rPr>
        <w:t xml:space="preserve">МБОУ СОШ </w:t>
      </w:r>
      <w:proofErr w:type="spellStart"/>
      <w:r w:rsidRPr="00CF41D9">
        <w:rPr>
          <w:bCs/>
        </w:rPr>
        <w:t>с.</w:t>
      </w:r>
      <w:r>
        <w:rPr>
          <w:bCs/>
        </w:rPr>
        <w:t>Верхотор</w:t>
      </w:r>
      <w:proofErr w:type="spellEnd"/>
      <w:r w:rsidRPr="00CF41D9">
        <w:rPr>
          <w:bCs/>
        </w:rPr>
        <w:t>—</w:t>
      </w:r>
      <w:r>
        <w:rPr>
          <w:bCs/>
        </w:rPr>
        <w:t xml:space="preserve"> </w:t>
      </w:r>
      <w:proofErr w:type="gramStart"/>
      <w:r>
        <w:rPr>
          <w:bCs/>
        </w:rPr>
        <w:t xml:space="preserve">50 </w:t>
      </w:r>
      <w:r w:rsidRPr="00CF41D9">
        <w:rPr>
          <w:bCs/>
        </w:rPr>
        <w:t xml:space="preserve"> учащиеся</w:t>
      </w:r>
      <w:proofErr w:type="gramEnd"/>
      <w:r w:rsidRPr="00CF41D9">
        <w:rPr>
          <w:bCs/>
        </w:rPr>
        <w:t>;</w:t>
      </w:r>
    </w:p>
    <w:p w14:paraId="10FA867E" w14:textId="12FA1BA2" w:rsidR="00CF41D9" w:rsidRPr="00CF41D9" w:rsidRDefault="00CF41D9" w:rsidP="00CF41D9">
      <w:pPr>
        <w:jc w:val="both"/>
        <w:rPr>
          <w:bCs/>
        </w:rPr>
      </w:pPr>
      <w:r w:rsidRPr="00CF41D9">
        <w:rPr>
          <w:bCs/>
        </w:rPr>
        <w:t>--</w:t>
      </w:r>
      <w:r>
        <w:rPr>
          <w:bCs/>
        </w:rPr>
        <w:t xml:space="preserve">Дошкольная группа </w:t>
      </w:r>
      <w:r w:rsidRPr="00CF41D9">
        <w:rPr>
          <w:bCs/>
        </w:rPr>
        <w:t>--</w:t>
      </w:r>
      <w:r>
        <w:rPr>
          <w:bCs/>
        </w:rPr>
        <w:t>12</w:t>
      </w:r>
      <w:r w:rsidRPr="00CF41D9">
        <w:rPr>
          <w:bCs/>
        </w:rPr>
        <w:t xml:space="preserve"> детей;</w:t>
      </w:r>
    </w:p>
    <w:p w14:paraId="76063EFA" w14:textId="29B841BC" w:rsidR="00CF41D9" w:rsidRPr="00CF41D9" w:rsidRDefault="00CF41D9" w:rsidP="00CF41D9">
      <w:pPr>
        <w:jc w:val="both"/>
        <w:rPr>
          <w:bCs/>
        </w:rPr>
      </w:pPr>
      <w:r w:rsidRPr="00CF41D9">
        <w:rPr>
          <w:bCs/>
        </w:rPr>
        <w:t>--</w:t>
      </w:r>
      <w:r>
        <w:rPr>
          <w:bCs/>
        </w:rPr>
        <w:t xml:space="preserve"> </w:t>
      </w:r>
      <w:r w:rsidRPr="00CF41D9">
        <w:rPr>
          <w:bCs/>
        </w:rPr>
        <w:t>Верхоторский сельский Дом Культуры;</w:t>
      </w:r>
    </w:p>
    <w:p w14:paraId="7F78066D" w14:textId="2A053F10" w:rsidR="00CF41D9" w:rsidRPr="00CF41D9" w:rsidRDefault="00CF41D9" w:rsidP="00CF41D9">
      <w:pPr>
        <w:jc w:val="both"/>
        <w:rPr>
          <w:bCs/>
        </w:rPr>
      </w:pPr>
      <w:r w:rsidRPr="00CF41D9">
        <w:rPr>
          <w:bCs/>
        </w:rPr>
        <w:t>--</w:t>
      </w:r>
      <w:proofErr w:type="spellStart"/>
      <w:proofErr w:type="gramStart"/>
      <w:r>
        <w:rPr>
          <w:bCs/>
        </w:rPr>
        <w:t>Верхоторская</w:t>
      </w:r>
      <w:proofErr w:type="spellEnd"/>
      <w:r w:rsidRPr="00CF41D9">
        <w:rPr>
          <w:bCs/>
        </w:rPr>
        <w:t xml:space="preserve">  сельская</w:t>
      </w:r>
      <w:proofErr w:type="gramEnd"/>
      <w:r w:rsidRPr="00CF41D9">
        <w:rPr>
          <w:bCs/>
        </w:rPr>
        <w:t xml:space="preserve"> библиотека; </w:t>
      </w:r>
    </w:p>
    <w:p w14:paraId="1492A1CB" w14:textId="756B68C8" w:rsidR="00CF41D9" w:rsidRPr="00CF41D9" w:rsidRDefault="00CF41D9" w:rsidP="00CF41D9">
      <w:pPr>
        <w:jc w:val="both"/>
        <w:rPr>
          <w:bCs/>
        </w:rPr>
      </w:pPr>
      <w:r w:rsidRPr="00CF41D9">
        <w:rPr>
          <w:bCs/>
        </w:rPr>
        <w:t xml:space="preserve">--ФАП </w:t>
      </w:r>
      <w:proofErr w:type="spellStart"/>
      <w:r>
        <w:rPr>
          <w:bCs/>
        </w:rPr>
        <w:t>с.Верхотор</w:t>
      </w:r>
      <w:proofErr w:type="spellEnd"/>
      <w:r w:rsidRPr="00CF41D9">
        <w:rPr>
          <w:bCs/>
        </w:rPr>
        <w:t>;</w:t>
      </w:r>
    </w:p>
    <w:p w14:paraId="5855A836" w14:textId="77777777" w:rsidR="00CF41D9" w:rsidRPr="00CF41D9" w:rsidRDefault="00CF41D9" w:rsidP="00CF41D9">
      <w:pPr>
        <w:jc w:val="both"/>
        <w:rPr>
          <w:bCs/>
        </w:rPr>
      </w:pPr>
      <w:r w:rsidRPr="00CF41D9">
        <w:rPr>
          <w:bCs/>
        </w:rPr>
        <w:t xml:space="preserve">-- почтовое отделение; </w:t>
      </w:r>
    </w:p>
    <w:p w14:paraId="6922F3AF" w14:textId="133EE889" w:rsidR="00CF41D9" w:rsidRPr="00CF41D9" w:rsidRDefault="00CF41D9" w:rsidP="00CF41D9">
      <w:pPr>
        <w:jc w:val="both"/>
        <w:rPr>
          <w:bCs/>
        </w:rPr>
      </w:pPr>
      <w:r w:rsidRPr="00CF41D9">
        <w:rPr>
          <w:bCs/>
        </w:rPr>
        <w:t>--</w:t>
      </w:r>
      <w:r>
        <w:rPr>
          <w:bCs/>
        </w:rPr>
        <w:t>Добровольная пожарная охрана</w:t>
      </w:r>
      <w:r w:rsidRPr="00CF41D9">
        <w:rPr>
          <w:bCs/>
        </w:rPr>
        <w:t>;</w:t>
      </w:r>
    </w:p>
    <w:p w14:paraId="180AF4F1" w14:textId="64068004" w:rsidR="00CF41D9" w:rsidRPr="00721DB4" w:rsidRDefault="00CF41D9" w:rsidP="00CF41D9">
      <w:pPr>
        <w:jc w:val="both"/>
        <w:rPr>
          <w:bCs/>
        </w:rPr>
      </w:pPr>
      <w:r w:rsidRPr="00CF41D9">
        <w:rPr>
          <w:bCs/>
        </w:rPr>
        <w:t>--</w:t>
      </w:r>
      <w:r>
        <w:rPr>
          <w:bCs/>
        </w:rPr>
        <w:t xml:space="preserve">Храм в </w:t>
      </w:r>
      <w:proofErr w:type="spellStart"/>
      <w:r>
        <w:rPr>
          <w:bCs/>
        </w:rPr>
        <w:t>с.Верхотор</w:t>
      </w:r>
      <w:proofErr w:type="spellEnd"/>
      <w:r>
        <w:rPr>
          <w:bCs/>
        </w:rPr>
        <w:t>.</w:t>
      </w:r>
    </w:p>
    <w:p w14:paraId="39EEA6C0" w14:textId="77777777" w:rsidR="00CF41D9" w:rsidRDefault="00CF41D9" w:rsidP="00CF41D9">
      <w:pPr>
        <w:pStyle w:val="ac"/>
        <w:numPr>
          <w:ilvl w:val="0"/>
          <w:numId w:val="15"/>
        </w:numPr>
        <w:jc w:val="both"/>
      </w:pPr>
      <w:r w:rsidRPr="00CF41D9">
        <w:rPr>
          <w:b/>
        </w:rPr>
        <w:t>Общественные объединения:</w:t>
      </w:r>
      <w:r w:rsidRPr="00CF41D9">
        <w:t xml:space="preserve"> </w:t>
      </w:r>
    </w:p>
    <w:p w14:paraId="28A58D87" w14:textId="217D6838" w:rsidR="00CF41D9" w:rsidRPr="008B5D05" w:rsidRDefault="00CF41D9" w:rsidP="00CF41D9">
      <w:pPr>
        <w:jc w:val="both"/>
      </w:pPr>
      <w:r>
        <w:lastRenderedPageBreak/>
        <w:t xml:space="preserve">- </w:t>
      </w:r>
      <w:r w:rsidRPr="008B5D05">
        <w:t>женсовет;</w:t>
      </w:r>
    </w:p>
    <w:p w14:paraId="723330BB" w14:textId="77777777" w:rsidR="00CF41D9" w:rsidRPr="008B5D05" w:rsidRDefault="00CF41D9" w:rsidP="00CF41D9">
      <w:pPr>
        <w:jc w:val="both"/>
      </w:pPr>
      <w:r w:rsidRPr="008B5D05">
        <w:t>- молодежный совет;</w:t>
      </w:r>
    </w:p>
    <w:p w14:paraId="30E17B15" w14:textId="77777777" w:rsidR="00CF41D9" w:rsidRPr="008B5D05" w:rsidRDefault="00CF41D9" w:rsidP="00CF41D9">
      <w:pPr>
        <w:jc w:val="both"/>
      </w:pPr>
      <w:r w:rsidRPr="008B5D05">
        <w:t>- Совет ветеранов;</w:t>
      </w:r>
    </w:p>
    <w:p w14:paraId="553BA5ED" w14:textId="77777777" w:rsidR="00CF41D9" w:rsidRPr="008B5D05" w:rsidRDefault="00CF41D9" w:rsidP="00CF41D9">
      <w:pPr>
        <w:jc w:val="both"/>
      </w:pPr>
      <w:r w:rsidRPr="008B5D05">
        <w:t>--Общественная инспекция по предупреждению правонарушений среди несовершеннолетних;</w:t>
      </w:r>
    </w:p>
    <w:p w14:paraId="6C595202" w14:textId="77777777" w:rsidR="00CF41D9" w:rsidRPr="008B5D05" w:rsidRDefault="00CF41D9" w:rsidP="00CF41D9">
      <w:pPr>
        <w:jc w:val="both"/>
      </w:pPr>
      <w:r w:rsidRPr="008B5D05">
        <w:t>--</w:t>
      </w:r>
      <w:proofErr w:type="spellStart"/>
      <w:proofErr w:type="gramStart"/>
      <w:r w:rsidRPr="008B5D05">
        <w:t>проф.группа</w:t>
      </w:r>
      <w:proofErr w:type="spellEnd"/>
      <w:proofErr w:type="gramEnd"/>
    </w:p>
    <w:p w14:paraId="36840971" w14:textId="28AC72A7" w:rsidR="004409AC" w:rsidRPr="000C3E59" w:rsidRDefault="004409AC" w:rsidP="004409AC">
      <w:pPr>
        <w:pStyle w:val="ac"/>
        <w:numPr>
          <w:ilvl w:val="0"/>
          <w:numId w:val="15"/>
        </w:numPr>
        <w:jc w:val="both"/>
        <w:rPr>
          <w:b/>
        </w:rPr>
      </w:pPr>
      <w:r w:rsidRPr="000C3E59">
        <w:rPr>
          <w:b/>
        </w:rPr>
        <w:t xml:space="preserve">Земельно-имущественные вопросы. </w:t>
      </w:r>
    </w:p>
    <w:p w14:paraId="026AFBD6" w14:textId="77777777" w:rsidR="004409AC" w:rsidRPr="00984AFD" w:rsidRDefault="004409AC" w:rsidP="004409AC">
      <w:pPr>
        <w:jc w:val="both"/>
      </w:pPr>
      <w:bookmarkStart w:id="0" w:name="_Hlk92965901"/>
      <w:r>
        <w:t xml:space="preserve">     </w:t>
      </w:r>
      <w:r w:rsidRPr="00984AFD">
        <w:t xml:space="preserve">Площадь территории сельского поселения - 26 285 га, из них земли категории сельхозназначения – 8 079 га, в том числе пашни – 1 904 га., сенокосов 2 099 га, пастбищ 3 490  га.. Из общей площади земель сельскохозяйственного назначения передано в общую долевую собственность граждан 1 281 га. пашни, из них зарегистрировано </w:t>
      </w:r>
      <w:proofErr w:type="gramStart"/>
      <w:r w:rsidRPr="00984AFD">
        <w:t>право  175</w:t>
      </w:r>
      <w:proofErr w:type="gramEnd"/>
      <w:r w:rsidRPr="00984AFD">
        <w:t xml:space="preserve"> доли из 175 .    </w:t>
      </w:r>
    </w:p>
    <w:bookmarkEnd w:id="0"/>
    <w:p w14:paraId="5D4BF4AB" w14:textId="77777777" w:rsidR="004409AC" w:rsidRPr="00984AFD" w:rsidRDefault="004409AC" w:rsidP="004409AC">
      <w:pPr>
        <w:jc w:val="both"/>
      </w:pPr>
      <w:r>
        <w:t xml:space="preserve">     </w:t>
      </w:r>
      <w:r w:rsidRPr="00984AFD">
        <w:t xml:space="preserve">Земель категории промышленности 71,06 га, земель категории лесного </w:t>
      </w:r>
      <w:proofErr w:type="gramStart"/>
      <w:r w:rsidRPr="00984AFD">
        <w:t>фонда  17</w:t>
      </w:r>
      <w:proofErr w:type="gramEnd"/>
      <w:r w:rsidRPr="00984AFD">
        <w:t> 445 га,. Земель категории водного фонда 4  га. Земель категории государственного запаса  238,9 га.</w:t>
      </w:r>
    </w:p>
    <w:p w14:paraId="45F6193E" w14:textId="5764533C" w:rsidR="004409AC" w:rsidRPr="00984AFD" w:rsidRDefault="004409AC" w:rsidP="004409AC">
      <w:pPr>
        <w:jc w:val="both"/>
      </w:pPr>
      <w:r w:rsidRPr="00984AFD">
        <w:t xml:space="preserve"> </w:t>
      </w:r>
      <w:r w:rsidR="00300450">
        <w:t xml:space="preserve">  </w:t>
      </w:r>
      <w:r>
        <w:t xml:space="preserve">Построено </w:t>
      </w:r>
      <w:r w:rsidR="000E4279">
        <w:t>2</w:t>
      </w:r>
      <w:r>
        <w:t xml:space="preserve"> дом</w:t>
      </w:r>
      <w:r w:rsidR="000E4279">
        <w:t>а</w:t>
      </w:r>
      <w:r>
        <w:t>, проведена работа по оформлению и регистрации прав собственности.</w:t>
      </w:r>
    </w:p>
    <w:p w14:paraId="0D333731" w14:textId="2041C153" w:rsidR="004409AC" w:rsidRDefault="004409AC" w:rsidP="004409AC">
      <w:pPr>
        <w:jc w:val="both"/>
      </w:pPr>
      <w:r w:rsidRPr="00984AFD">
        <w:t xml:space="preserve">     К 01.01.20</w:t>
      </w:r>
      <w:r>
        <w:t>2</w:t>
      </w:r>
      <w:r w:rsidR="000E4279">
        <w:t>2</w:t>
      </w:r>
      <w:r w:rsidRPr="00984AFD">
        <w:t xml:space="preserve"> г. количество семей очередников из льготных категорий граждан составляет - 0. Имеются земельные участки для предоставления льготной категории граждан</w:t>
      </w:r>
      <w:r w:rsidR="00721DB4">
        <w:t>.</w:t>
      </w:r>
    </w:p>
    <w:p w14:paraId="00D91A36" w14:textId="77777777" w:rsidR="004409AC" w:rsidRPr="00984AFD" w:rsidRDefault="004409AC" w:rsidP="004409AC">
      <w:pPr>
        <w:jc w:val="both"/>
      </w:pPr>
      <w:r w:rsidRPr="00984AFD">
        <w:t xml:space="preserve">    </w:t>
      </w:r>
      <w:r>
        <w:rPr>
          <w:b/>
        </w:rPr>
        <w:t>6</w:t>
      </w:r>
      <w:r w:rsidRPr="00984AFD">
        <w:rPr>
          <w:b/>
        </w:rPr>
        <w:t>. Благоустройство и жилищно-коммунальное хозяйство (водоснабжение, газификация, электроснабжение и др.).</w:t>
      </w:r>
      <w:r>
        <w:rPr>
          <w:b/>
        </w:rPr>
        <w:t xml:space="preserve">  </w:t>
      </w:r>
      <w:r w:rsidRPr="00984AFD">
        <w:t xml:space="preserve">В населенных пунктах сельского поселения Верхоторский сельсовет центрального водопровода нет, в основном граждане пользуются частными скважинами.  </w:t>
      </w:r>
    </w:p>
    <w:p w14:paraId="23CF4111" w14:textId="6C964B77" w:rsidR="004409AC" w:rsidRPr="004F4CA2" w:rsidRDefault="004409AC" w:rsidP="004409AC">
      <w:pPr>
        <w:shd w:val="clear" w:color="auto" w:fill="FFFFFF"/>
        <w:ind w:right="374"/>
        <w:jc w:val="both"/>
      </w:pPr>
      <w:r w:rsidRPr="004F4CA2">
        <w:t xml:space="preserve">Снесли </w:t>
      </w:r>
      <w:proofErr w:type="gramStart"/>
      <w:r w:rsidRPr="004F4CA2">
        <w:t xml:space="preserve">изгороди  </w:t>
      </w:r>
      <w:r w:rsidR="00923CE8">
        <w:t>50</w:t>
      </w:r>
      <w:proofErr w:type="gramEnd"/>
      <w:r w:rsidRPr="004F4CA2">
        <w:t xml:space="preserve"> погонных метра</w:t>
      </w:r>
      <w:r w:rsidR="00615CCD">
        <w:t>;</w:t>
      </w:r>
    </w:p>
    <w:p w14:paraId="60FFEC89" w14:textId="19369873" w:rsidR="004409AC" w:rsidRPr="004F4CA2" w:rsidRDefault="004409AC" w:rsidP="004409AC">
      <w:pPr>
        <w:shd w:val="clear" w:color="auto" w:fill="FFFFFF"/>
        <w:ind w:right="374"/>
        <w:jc w:val="both"/>
      </w:pPr>
      <w:r w:rsidRPr="004F4CA2">
        <w:t>Загородили 32</w:t>
      </w:r>
      <w:r w:rsidR="00923CE8">
        <w:t>0</w:t>
      </w:r>
      <w:r w:rsidRPr="004F4CA2">
        <w:t xml:space="preserve"> погонных метра </w:t>
      </w:r>
      <w:r w:rsidR="00615CCD">
        <w:t>–</w:t>
      </w:r>
      <w:r w:rsidRPr="004F4CA2">
        <w:t xml:space="preserve"> население</w:t>
      </w:r>
      <w:r w:rsidR="00615CCD">
        <w:t>;</w:t>
      </w:r>
    </w:p>
    <w:p w14:paraId="5522346C" w14:textId="2F7797CD" w:rsidR="004409AC" w:rsidRPr="004F4CA2" w:rsidRDefault="004409AC" w:rsidP="004409AC">
      <w:pPr>
        <w:shd w:val="clear" w:color="auto" w:fill="FFFFFF"/>
        <w:ind w:right="374"/>
        <w:jc w:val="both"/>
      </w:pPr>
      <w:r w:rsidRPr="004F4CA2">
        <w:t xml:space="preserve">Заменили </w:t>
      </w:r>
      <w:r w:rsidR="00923CE8">
        <w:t>32</w:t>
      </w:r>
      <w:r w:rsidRPr="004F4CA2">
        <w:t xml:space="preserve"> светильника в с. Верхотор, вновь установили </w:t>
      </w:r>
      <w:r w:rsidR="00923CE8">
        <w:t>3</w:t>
      </w:r>
      <w:r w:rsidR="00615CCD">
        <w:t>;</w:t>
      </w:r>
    </w:p>
    <w:p w14:paraId="2B9D7C22" w14:textId="27F2229C" w:rsidR="004409AC" w:rsidRDefault="004409AC" w:rsidP="004409AC">
      <w:pPr>
        <w:shd w:val="clear" w:color="auto" w:fill="FFFFFF"/>
        <w:ind w:right="374"/>
        <w:jc w:val="both"/>
      </w:pPr>
      <w:proofErr w:type="gramStart"/>
      <w:r w:rsidRPr="004F4CA2">
        <w:t xml:space="preserve">Обустроили  </w:t>
      </w:r>
      <w:r w:rsidR="00923CE8">
        <w:t>1</w:t>
      </w:r>
      <w:proofErr w:type="gramEnd"/>
      <w:r w:rsidR="00923CE8">
        <w:t xml:space="preserve"> контейнерную </w:t>
      </w:r>
      <w:r w:rsidRPr="004F4CA2">
        <w:t>площадк</w:t>
      </w:r>
      <w:r w:rsidR="00923CE8">
        <w:t>у</w:t>
      </w:r>
      <w:r w:rsidRPr="004F4CA2">
        <w:t xml:space="preserve">  </w:t>
      </w:r>
      <w:r w:rsidR="00923CE8">
        <w:t>в</w:t>
      </w:r>
      <w:r w:rsidRPr="004F4CA2">
        <w:t xml:space="preserve"> </w:t>
      </w:r>
      <w:proofErr w:type="spellStart"/>
      <w:r w:rsidRPr="004F4CA2">
        <w:t>с.Верхотор</w:t>
      </w:r>
      <w:proofErr w:type="spellEnd"/>
      <w:r w:rsidR="00615CCD">
        <w:t>;</w:t>
      </w:r>
    </w:p>
    <w:p w14:paraId="633E8E2E" w14:textId="762C330F" w:rsidR="00615CCD" w:rsidRDefault="00615CCD" w:rsidP="004409AC">
      <w:pPr>
        <w:shd w:val="clear" w:color="auto" w:fill="FFFFFF"/>
        <w:ind w:right="374"/>
        <w:jc w:val="both"/>
      </w:pPr>
      <w:r>
        <w:t xml:space="preserve">Установили дорожные знаки около МБОУ СОШ </w:t>
      </w:r>
      <w:proofErr w:type="spellStart"/>
      <w:r>
        <w:t>с.Верхоитор</w:t>
      </w:r>
      <w:proofErr w:type="spellEnd"/>
      <w:r>
        <w:t>;</w:t>
      </w:r>
    </w:p>
    <w:p w14:paraId="673CAC7D" w14:textId="4701FC97" w:rsidR="00615CCD" w:rsidRDefault="00615CCD" w:rsidP="004409AC">
      <w:pPr>
        <w:shd w:val="clear" w:color="auto" w:fill="FFFFFF"/>
        <w:ind w:right="374"/>
        <w:jc w:val="both"/>
      </w:pPr>
      <w:r>
        <w:t>Провели отсыпку улиц в с.Верхотор1600 метров;</w:t>
      </w:r>
    </w:p>
    <w:p w14:paraId="4B1A6C11" w14:textId="79054867" w:rsidR="00615CCD" w:rsidRPr="004F4CA2" w:rsidRDefault="00615CCD" w:rsidP="004409AC">
      <w:pPr>
        <w:shd w:val="clear" w:color="auto" w:fill="FFFFFF"/>
        <w:ind w:right="374"/>
        <w:jc w:val="both"/>
      </w:pPr>
      <w:r>
        <w:t xml:space="preserve">Замена водопропускной трубы на </w:t>
      </w:r>
      <w:proofErr w:type="spellStart"/>
      <w:r>
        <w:t>ул.Ленина</w:t>
      </w:r>
      <w:proofErr w:type="spellEnd"/>
      <w:r>
        <w:t>, асфальтирование дороги 3 км. Верхотор-Кузнецовский;</w:t>
      </w:r>
      <w:r w:rsidR="00721DB4">
        <w:t xml:space="preserve"> </w:t>
      </w:r>
      <w:r>
        <w:t>Ремонт памятника ВОВ и благоустройство территории</w:t>
      </w:r>
      <w:r w:rsidR="00190168">
        <w:t xml:space="preserve"> около памятника (ППМИ);</w:t>
      </w:r>
      <w:r w:rsidR="00721DB4">
        <w:t xml:space="preserve"> </w:t>
      </w:r>
      <w:r w:rsidR="00190168">
        <w:t>Приобретение второго пожарного автомобиля.</w:t>
      </w:r>
    </w:p>
    <w:p w14:paraId="217B00E9" w14:textId="77777777" w:rsidR="004409AC" w:rsidRDefault="004409AC" w:rsidP="004409AC">
      <w:pPr>
        <w:shd w:val="clear" w:color="auto" w:fill="FFFFFF"/>
        <w:ind w:right="374"/>
        <w:jc w:val="both"/>
        <w:rPr>
          <w:b/>
        </w:rPr>
      </w:pPr>
      <w:r w:rsidRPr="004F4CA2">
        <w:t xml:space="preserve">                                                         </w:t>
      </w:r>
      <w:r w:rsidRPr="00984AFD">
        <w:rPr>
          <w:b/>
        </w:rPr>
        <w:t xml:space="preserve">     </w:t>
      </w:r>
      <w:r>
        <w:rPr>
          <w:b/>
        </w:rPr>
        <w:t>7</w:t>
      </w:r>
      <w:r w:rsidRPr="00984AFD">
        <w:rPr>
          <w:b/>
        </w:rPr>
        <w:t xml:space="preserve">. Сельское хозяйство. </w:t>
      </w:r>
    </w:p>
    <w:p w14:paraId="06DEA864" w14:textId="77777777" w:rsidR="004409AC" w:rsidRPr="00984AFD" w:rsidRDefault="004409AC" w:rsidP="004409AC">
      <w:pPr>
        <w:shd w:val="clear" w:color="auto" w:fill="FFFFFF"/>
        <w:ind w:right="374"/>
        <w:jc w:val="both"/>
      </w:pPr>
      <w:r w:rsidRPr="00984AFD">
        <w:t xml:space="preserve">В настоящее время в границах сельского поселения числится </w:t>
      </w:r>
      <w:r w:rsidRPr="00984AFD">
        <w:rPr>
          <w:spacing w:val="-2"/>
        </w:rPr>
        <w:t>- ООО «Привалов</w:t>
      </w:r>
      <w:proofErr w:type="gramStart"/>
      <w:r w:rsidRPr="00984AFD">
        <w:t xml:space="preserve">»;   </w:t>
      </w:r>
      <w:proofErr w:type="gramEnd"/>
      <w:r w:rsidRPr="00984AFD">
        <w:t>КФХ «Куликов»;   КФХ «Сорокина»</w:t>
      </w:r>
      <w:r>
        <w:t xml:space="preserve"> ; ИП глава КФХ Зубаиров Ф.Н.; </w:t>
      </w:r>
      <w:r w:rsidRPr="00984AFD">
        <w:t>имеются два пруда: в с. Верхотор, в с. Ромадановк</w:t>
      </w:r>
      <w:r>
        <w:t xml:space="preserve">а; </w:t>
      </w:r>
    </w:p>
    <w:p w14:paraId="26EEAB38" w14:textId="678C6762" w:rsidR="004409AC" w:rsidRPr="00984AFD" w:rsidRDefault="004409AC" w:rsidP="004409AC">
      <w:pPr>
        <w:jc w:val="both"/>
      </w:pPr>
      <w:r w:rsidRPr="00984AFD">
        <w:t xml:space="preserve">          Поголовье в ЛПХ на 01.01.20</w:t>
      </w:r>
      <w:r>
        <w:t>2</w:t>
      </w:r>
      <w:r w:rsidR="007F68F9">
        <w:t>2</w:t>
      </w:r>
      <w:r w:rsidRPr="00984AFD">
        <w:t xml:space="preserve"> года:  КРС –</w:t>
      </w:r>
      <w:r w:rsidR="007F68F9">
        <w:t>239</w:t>
      </w:r>
      <w:r w:rsidRPr="00984AFD">
        <w:t xml:space="preserve"> гол. в т.ч. коров- </w:t>
      </w:r>
      <w:r w:rsidR="007F68F9">
        <w:t>100</w:t>
      </w:r>
      <w:r w:rsidRPr="00984AFD">
        <w:t xml:space="preserve"> гол; овец- </w:t>
      </w:r>
      <w:r w:rsidR="007F68F9">
        <w:t>345</w:t>
      </w:r>
      <w:r w:rsidRPr="00984AFD">
        <w:t xml:space="preserve">  гол, овцематок – </w:t>
      </w:r>
      <w:r w:rsidR="007F68F9">
        <w:t>140</w:t>
      </w:r>
      <w:r w:rsidRPr="00984AFD">
        <w:t xml:space="preserve"> гол;  коз -</w:t>
      </w:r>
      <w:r>
        <w:t xml:space="preserve"> </w:t>
      </w:r>
      <w:r w:rsidR="007F68F9">
        <w:t>26</w:t>
      </w:r>
      <w:r w:rsidRPr="00984AFD">
        <w:t xml:space="preserve">, </w:t>
      </w:r>
      <w:proofErr w:type="spellStart"/>
      <w:r w:rsidRPr="00984AFD">
        <w:t>козоматки</w:t>
      </w:r>
      <w:proofErr w:type="spellEnd"/>
      <w:r w:rsidRPr="00984AFD">
        <w:t xml:space="preserve"> - </w:t>
      </w:r>
      <w:r w:rsidR="007F68F9">
        <w:t>18</w:t>
      </w:r>
      <w:r w:rsidRPr="00984AFD">
        <w:t xml:space="preserve"> гол; лошадей</w:t>
      </w:r>
      <w:r w:rsidR="007F68F9">
        <w:t xml:space="preserve"> </w:t>
      </w:r>
      <w:r w:rsidRPr="00984AFD">
        <w:t xml:space="preserve">- </w:t>
      </w:r>
      <w:r w:rsidR="007F68F9">
        <w:t>141</w:t>
      </w:r>
      <w:r w:rsidRPr="00984AFD">
        <w:t xml:space="preserve"> гол, кобыл- </w:t>
      </w:r>
      <w:r w:rsidR="007F68F9">
        <w:t>38</w:t>
      </w:r>
      <w:r w:rsidRPr="00984AFD">
        <w:t xml:space="preserve"> гол; пчелосемей- </w:t>
      </w:r>
      <w:r>
        <w:t>920</w:t>
      </w:r>
      <w:r w:rsidRPr="00984AFD">
        <w:t xml:space="preserve">; свиней- </w:t>
      </w:r>
      <w:r>
        <w:t>3</w:t>
      </w:r>
      <w:r w:rsidR="007F68F9">
        <w:t>2</w:t>
      </w:r>
      <w:r w:rsidRPr="00984AFD">
        <w:t xml:space="preserve"> гол, свиноматок- </w:t>
      </w:r>
      <w:r w:rsidR="007F68F9">
        <w:t>6</w:t>
      </w:r>
      <w:r w:rsidRPr="00984AFD">
        <w:t xml:space="preserve"> гол; кролики – 148 гол, кроликоматки – 18 гол; птицы – </w:t>
      </w:r>
      <w:r>
        <w:t>3</w:t>
      </w:r>
      <w:r w:rsidR="007F68F9">
        <w:t>60</w:t>
      </w:r>
      <w:r w:rsidRPr="00984AFD">
        <w:t>. Все ЛПХ обеспечены кормами.</w:t>
      </w:r>
    </w:p>
    <w:p w14:paraId="2D2B413C" w14:textId="094AC396" w:rsidR="004409AC" w:rsidRPr="00792AB2" w:rsidRDefault="004409AC" w:rsidP="004409AC">
      <w:pPr>
        <w:ind w:left="240"/>
        <w:jc w:val="both"/>
      </w:pPr>
      <w:r>
        <w:rPr>
          <w:b/>
        </w:rPr>
        <w:t>8</w:t>
      </w:r>
      <w:r w:rsidRPr="00792AB2">
        <w:rPr>
          <w:b/>
        </w:rPr>
        <w:t xml:space="preserve">. Связь. </w:t>
      </w:r>
      <w:r w:rsidRPr="00792AB2">
        <w:t>Имеется 1 отделение почтовой связи – в с. Верхотор. Услуги связи предоставляет ПАО «Башинформсвязь», МТС</w:t>
      </w:r>
      <w:r w:rsidR="00807C6D">
        <w:t>, Билайн</w:t>
      </w:r>
      <w:r w:rsidRPr="00792AB2">
        <w:t>.</w:t>
      </w:r>
      <w:r w:rsidR="00807C6D">
        <w:t xml:space="preserve"> </w:t>
      </w:r>
    </w:p>
    <w:p w14:paraId="6F7275FB" w14:textId="77777777" w:rsidR="004409AC" w:rsidRPr="00984AFD" w:rsidRDefault="004409AC" w:rsidP="004409AC">
      <w:pPr>
        <w:jc w:val="both"/>
      </w:pPr>
      <w:r w:rsidRPr="00984AFD">
        <w:rPr>
          <w:b/>
        </w:rPr>
        <w:t xml:space="preserve">     </w:t>
      </w:r>
      <w:r>
        <w:rPr>
          <w:b/>
        </w:rPr>
        <w:t>9</w:t>
      </w:r>
      <w:r w:rsidRPr="00984AFD">
        <w:rPr>
          <w:b/>
        </w:rPr>
        <w:t xml:space="preserve">. Торговое обслуживание </w:t>
      </w:r>
      <w:r w:rsidRPr="00984AFD">
        <w:t xml:space="preserve"> населения сельского поселения осуществляется 2 магазинами. Имеются 2  частные пилорамы в с.. Верхотор, </w:t>
      </w:r>
      <w:proofErr w:type="spellStart"/>
      <w:r w:rsidRPr="00984AFD">
        <w:t>с.Ромадановка</w:t>
      </w:r>
      <w:proofErr w:type="spellEnd"/>
      <w:r>
        <w:t>, открыта пекарня ИП Шепелев.</w:t>
      </w:r>
    </w:p>
    <w:p w14:paraId="15252090" w14:textId="014CA9CF" w:rsidR="004409AC" w:rsidRPr="00984AFD" w:rsidRDefault="004409AC" w:rsidP="004409AC">
      <w:pPr>
        <w:jc w:val="both"/>
      </w:pPr>
      <w:r w:rsidRPr="00984AFD">
        <w:t xml:space="preserve">     </w:t>
      </w:r>
      <w:r w:rsidRPr="00984AFD">
        <w:rPr>
          <w:b/>
        </w:rPr>
        <w:t>1</w:t>
      </w:r>
      <w:r>
        <w:rPr>
          <w:b/>
        </w:rPr>
        <w:t>0</w:t>
      </w:r>
      <w:r w:rsidRPr="00984AFD">
        <w:rPr>
          <w:b/>
        </w:rPr>
        <w:t>. Пожарная безопасность.</w:t>
      </w:r>
      <w:r w:rsidRPr="00984AFD">
        <w:t xml:space="preserve"> </w:t>
      </w:r>
      <w:r w:rsidRPr="00984AFD">
        <w:rPr>
          <w:spacing w:val="-1"/>
        </w:rPr>
        <w:t xml:space="preserve">Имеется </w:t>
      </w:r>
      <w:r w:rsidR="00721DB4">
        <w:rPr>
          <w:spacing w:val="-1"/>
        </w:rPr>
        <w:t>2 пожарных</w:t>
      </w:r>
      <w:r w:rsidRPr="00984AFD">
        <w:rPr>
          <w:spacing w:val="-1"/>
        </w:rPr>
        <w:t xml:space="preserve"> автомобил</w:t>
      </w:r>
      <w:r w:rsidR="00721DB4">
        <w:rPr>
          <w:spacing w:val="-1"/>
        </w:rPr>
        <w:t>я</w:t>
      </w:r>
      <w:r w:rsidRPr="00984AFD">
        <w:rPr>
          <w:spacing w:val="-1"/>
        </w:rPr>
        <w:t xml:space="preserve">, 4 водителя, теплый гараж. </w:t>
      </w:r>
      <w:r w:rsidRPr="00984AFD">
        <w:rPr>
          <w:spacing w:val="-2"/>
        </w:rPr>
        <w:t xml:space="preserve">Организовано круглосуточное дежурство в пожарном депо, с надежной телефонной связью. Проводятся сходы граждан, подворные обходы. </w:t>
      </w:r>
      <w:r w:rsidRPr="00984AFD">
        <w:t xml:space="preserve"> В рамках проведения районных операций по профилактике пожарной безопасности, регулярно проводятся рейды по проверке противопожарного состояния мест проживания многодетных, неблагополучных лиц, склонных к злоупотреблению спиртными напитками,  одиноких престарелых граждан и инвалидов, частные домовладения граждан</w:t>
      </w:r>
      <w:r w:rsidR="00D34B31">
        <w:t xml:space="preserve"> оснащены </w:t>
      </w:r>
      <w:r w:rsidRPr="00984AFD">
        <w:t>автономны</w:t>
      </w:r>
      <w:r w:rsidR="00D34B31">
        <w:t>ми</w:t>
      </w:r>
      <w:r w:rsidRPr="00984AFD">
        <w:t xml:space="preserve"> пожарны</w:t>
      </w:r>
      <w:r w:rsidR="00D34B31">
        <w:t>ми</w:t>
      </w:r>
      <w:r w:rsidRPr="00984AFD">
        <w:t xml:space="preserve"> извещателя, где проживают новорожденные, многодетные, неблагополучные и одинокие граждане</w:t>
      </w:r>
      <w:r>
        <w:t>, граждане пожилого возраста</w:t>
      </w:r>
      <w:r w:rsidRPr="00984AFD">
        <w:t xml:space="preserve">.                                                                </w:t>
      </w:r>
    </w:p>
    <w:p w14:paraId="4C5EE9E3" w14:textId="052C2316" w:rsidR="004409AC" w:rsidRPr="00984AFD" w:rsidRDefault="004409AC" w:rsidP="004409AC">
      <w:pPr>
        <w:jc w:val="both"/>
      </w:pPr>
      <w:r w:rsidRPr="00984AFD">
        <w:rPr>
          <w:b/>
        </w:rPr>
        <w:t xml:space="preserve">     1</w:t>
      </w:r>
      <w:r>
        <w:rPr>
          <w:b/>
        </w:rPr>
        <w:t>1</w:t>
      </w:r>
      <w:r w:rsidRPr="00984AFD">
        <w:rPr>
          <w:b/>
        </w:rPr>
        <w:t>.</w:t>
      </w:r>
      <w:r w:rsidRPr="00984AFD">
        <w:t xml:space="preserve"> </w:t>
      </w:r>
      <w:r w:rsidRPr="00984AFD">
        <w:rPr>
          <w:b/>
        </w:rPr>
        <w:t>Воинский учет.</w:t>
      </w:r>
      <w:r w:rsidRPr="00984AFD">
        <w:t xml:space="preserve"> На первичном воинском учете состоят </w:t>
      </w:r>
      <w:r w:rsidRPr="00934EE5">
        <w:t>всего 13</w:t>
      </w:r>
      <w:r w:rsidR="00610337" w:rsidRPr="00934EE5">
        <w:t>1</w:t>
      </w:r>
      <w:r w:rsidRPr="00934EE5">
        <w:t xml:space="preserve"> граждан, из них на общем учете состоят 1</w:t>
      </w:r>
      <w:r w:rsidR="00934EE5" w:rsidRPr="00934EE5">
        <w:t>18</w:t>
      </w:r>
      <w:r w:rsidRPr="00934EE5">
        <w:t xml:space="preserve"> гражданина, на специальном учете состоит </w:t>
      </w:r>
      <w:proofErr w:type="gramStart"/>
      <w:r w:rsidR="00934EE5" w:rsidRPr="00934EE5">
        <w:t>2</w:t>
      </w:r>
      <w:r w:rsidRPr="00934EE5">
        <w:t xml:space="preserve">  гражданина</w:t>
      </w:r>
      <w:proofErr w:type="gramEnd"/>
      <w:r w:rsidRPr="00934EE5">
        <w:t xml:space="preserve">, предназначенных в команды –   </w:t>
      </w:r>
      <w:r w:rsidR="00934EE5" w:rsidRPr="00934EE5">
        <w:t>15</w:t>
      </w:r>
      <w:r w:rsidRPr="00934EE5">
        <w:t xml:space="preserve">  граждан, призывников – </w:t>
      </w:r>
      <w:r w:rsidR="00934EE5" w:rsidRPr="00934EE5">
        <w:t>8</w:t>
      </w:r>
      <w:r w:rsidRPr="00934EE5">
        <w:t xml:space="preserve">. Ветеранов ВОВ  </w:t>
      </w:r>
      <w:r w:rsidR="00934EE5" w:rsidRPr="00934EE5">
        <w:t>- нет</w:t>
      </w:r>
      <w:r w:rsidRPr="00934EE5">
        <w:t>, ветераны боевых действий</w:t>
      </w:r>
      <w:r w:rsidRPr="00984AFD">
        <w:t xml:space="preserve"> – </w:t>
      </w:r>
      <w:r w:rsidR="00934EE5">
        <w:t>3</w:t>
      </w:r>
      <w:r w:rsidRPr="00984AFD">
        <w:t>.</w:t>
      </w:r>
    </w:p>
    <w:p w14:paraId="703F7E6E" w14:textId="77777777" w:rsidR="004409AC" w:rsidRPr="00984AFD" w:rsidRDefault="004409AC" w:rsidP="004409AC">
      <w:pPr>
        <w:jc w:val="both"/>
      </w:pPr>
      <w:r w:rsidRPr="00984AFD">
        <w:t xml:space="preserve">     </w:t>
      </w:r>
      <w:r w:rsidRPr="00984AFD">
        <w:rPr>
          <w:b/>
        </w:rPr>
        <w:t>1</w:t>
      </w:r>
      <w:r>
        <w:rPr>
          <w:b/>
        </w:rPr>
        <w:t>2</w:t>
      </w:r>
      <w:r w:rsidRPr="00984AFD">
        <w:rPr>
          <w:b/>
        </w:rPr>
        <w:t xml:space="preserve">. Социальная сфера.     </w:t>
      </w:r>
      <w:r w:rsidRPr="00984AFD">
        <w:t xml:space="preserve">На территории сельского поселения </w:t>
      </w:r>
      <w:proofErr w:type="gramStart"/>
      <w:r w:rsidRPr="00984AFD">
        <w:t>функционируют:  МБОУ</w:t>
      </w:r>
      <w:proofErr w:type="gramEnd"/>
      <w:r w:rsidRPr="00984AFD">
        <w:t xml:space="preserve"> СОШ </w:t>
      </w:r>
      <w:proofErr w:type="spellStart"/>
      <w:r w:rsidRPr="00984AFD">
        <w:t>с.Верхотор</w:t>
      </w:r>
      <w:proofErr w:type="spellEnd"/>
      <w:r w:rsidRPr="00984AFD">
        <w:t xml:space="preserve">, фельдшерско-акушерский пункт – Верхоторский, Верхоторский СДК, сельская  </w:t>
      </w:r>
      <w:r w:rsidRPr="00984AFD">
        <w:lastRenderedPageBreak/>
        <w:t xml:space="preserve">библиотека , добровольная пожарная команда в </w:t>
      </w:r>
      <w:proofErr w:type="spellStart"/>
      <w:r w:rsidRPr="00984AFD">
        <w:t>с.Верхотор</w:t>
      </w:r>
      <w:proofErr w:type="spellEnd"/>
      <w:r w:rsidRPr="00984AFD">
        <w:t xml:space="preserve">. Работают следующие комиссии и инспекции: комиссия по борьбе с пьянством и наркоманией, антитеррористическая комиссия, общественная инспекция по предупреждению правонарушений среди несовершеннолетних. Спортивно-массовую работу в сельском поселении осуществляет  методист  по спорту, туризму и молодежной политике. </w:t>
      </w:r>
    </w:p>
    <w:p w14:paraId="4EE2416A" w14:textId="081CB201" w:rsidR="004409AC" w:rsidRPr="00984AFD" w:rsidRDefault="004409AC" w:rsidP="004409AC">
      <w:pPr>
        <w:jc w:val="both"/>
      </w:pPr>
      <w:r>
        <w:rPr>
          <w:b/>
        </w:rPr>
        <w:t xml:space="preserve">    13. </w:t>
      </w:r>
      <w:r w:rsidRPr="000507AE">
        <w:rPr>
          <w:b/>
        </w:rPr>
        <w:t xml:space="preserve">Учреждения культуры: </w:t>
      </w:r>
      <w:r w:rsidR="000C3E59" w:rsidRPr="000C3E59">
        <w:t xml:space="preserve">В </w:t>
      </w:r>
      <w:proofErr w:type="spellStart"/>
      <w:r w:rsidR="000C3E59" w:rsidRPr="000C3E59">
        <w:t>Верхоторском</w:t>
      </w:r>
      <w:proofErr w:type="spellEnd"/>
      <w:r w:rsidR="000C3E59" w:rsidRPr="000C3E59">
        <w:t xml:space="preserve"> СДК в 2021 году </w:t>
      </w:r>
      <w:proofErr w:type="gramStart"/>
      <w:r w:rsidR="000C3E59" w:rsidRPr="000C3E59">
        <w:t>прошли  мероприятия</w:t>
      </w:r>
      <w:proofErr w:type="gramEnd"/>
      <w:r w:rsidR="000C3E59">
        <w:t>:</w:t>
      </w:r>
    </w:p>
    <w:p w14:paraId="6195702E" w14:textId="3244C92F" w:rsidR="000C3E59" w:rsidRPr="000C3E59" w:rsidRDefault="000C3E59" w:rsidP="000C3E59">
      <w:pPr>
        <w:jc w:val="both"/>
        <w:rPr>
          <w:rFonts w:eastAsia="Calibri"/>
          <w:lang w:val="be-BY" w:eastAsia="en-US"/>
        </w:rPr>
      </w:pPr>
      <w:r w:rsidRPr="000C3E59">
        <w:rPr>
          <w:rFonts w:eastAsia="Calibri"/>
          <w:lang w:val="be-BY" w:eastAsia="en-US"/>
        </w:rPr>
        <w:t xml:space="preserve">-“Рождество”,“Масленица”,  “Призванье -  Родине служить”, “Дарите женщинам цветы”, “Вам ветераны”, “Летняя капель”, “Наш край, родной Башкортостан”,  “Мои года – мое богатство”, “Мы едины!”, “Ее величество – мама!”, “Новоготний переполох”, “Тыквенный рай”, “Татьянин День”,“Этот старый новый год!”,“Вечорки” –женские  посиделки, театрализованное представление «Маша и снеговик”, кукольный спектакль “Рождество Христово”. </w:t>
      </w:r>
    </w:p>
    <w:p w14:paraId="3CFD893A" w14:textId="77777777" w:rsidR="000C3E59" w:rsidRPr="000C3E59" w:rsidRDefault="000C3E59" w:rsidP="000C3E59">
      <w:pPr>
        <w:jc w:val="both"/>
        <w:rPr>
          <w:rFonts w:eastAsia="Calibri"/>
          <w:lang w:val="be-BY" w:eastAsia="en-US"/>
        </w:rPr>
      </w:pPr>
      <w:r w:rsidRPr="000C3E59">
        <w:rPr>
          <w:rFonts w:eastAsia="Calibri"/>
          <w:lang w:val="be-BY" w:eastAsia="en-US"/>
        </w:rPr>
        <w:t>Участвовали в конкурсах “Наследие Торотау”,“Мужчины! Вперед!”, “Краски осени”, “Етегән йондоҙ”,“Зажигаем звезды”.</w:t>
      </w:r>
    </w:p>
    <w:p w14:paraId="285EE1C7" w14:textId="77777777" w:rsidR="00303512" w:rsidRDefault="000C3E59" w:rsidP="00303512">
      <w:pPr>
        <w:jc w:val="both"/>
      </w:pPr>
      <w:r w:rsidRPr="000C3E59">
        <w:rPr>
          <w:rFonts w:eastAsia="Calibri"/>
          <w:lang w:val="be-BY" w:eastAsia="en-US"/>
        </w:rPr>
        <w:tab/>
        <w:t xml:space="preserve"> Кружки в Верхоторском СДК:  женский  вокальный ансамбль “Сударужки”, детский вокальный ансамбль “Родничок”, танцевальный детский кружок “Птицы”, театральный кружок “Лицедеи”, кру</w:t>
      </w:r>
      <w:r>
        <w:rPr>
          <w:rFonts w:eastAsia="Calibri"/>
          <w:lang w:val="be-BY" w:eastAsia="en-US"/>
        </w:rPr>
        <w:t>ж</w:t>
      </w:r>
      <w:r w:rsidRPr="000C3E59">
        <w:rPr>
          <w:rFonts w:eastAsia="Calibri"/>
          <w:lang w:val="be-BY" w:eastAsia="en-US"/>
        </w:rPr>
        <w:t>ок прикладного искуства “Умелые ручки”, “Художественное слово”, “Карандаш”, женский клуб “Изюминка”, клуб бильярда “Меткий кий”.</w:t>
      </w:r>
      <w:r w:rsidR="00303512" w:rsidRPr="00303512">
        <w:t xml:space="preserve"> </w:t>
      </w:r>
    </w:p>
    <w:p w14:paraId="007304FF" w14:textId="643D8D34" w:rsidR="00303512" w:rsidRPr="00303512" w:rsidRDefault="00303512" w:rsidP="00303512">
      <w:pPr>
        <w:jc w:val="center"/>
        <w:rPr>
          <w:rFonts w:eastAsia="Calibri"/>
          <w:lang w:val="be-BY" w:eastAsia="en-US"/>
        </w:rPr>
      </w:pPr>
      <w:r w:rsidRPr="00303512">
        <w:rPr>
          <w:rFonts w:eastAsia="Calibri"/>
          <w:lang w:val="be-BY" w:eastAsia="en-US"/>
        </w:rPr>
        <w:t>Достижения</w:t>
      </w:r>
    </w:p>
    <w:p w14:paraId="57936827" w14:textId="6A6309CB" w:rsidR="00303512" w:rsidRPr="00303512" w:rsidRDefault="00303512" w:rsidP="00303512">
      <w:pPr>
        <w:ind w:firstLine="708"/>
        <w:jc w:val="both"/>
        <w:rPr>
          <w:rFonts w:eastAsia="Calibri"/>
          <w:lang w:val="be-BY" w:eastAsia="en-US"/>
        </w:rPr>
      </w:pPr>
      <w:r w:rsidRPr="00303512">
        <w:rPr>
          <w:rFonts w:eastAsia="Calibri"/>
          <w:lang w:val="be-BY" w:eastAsia="en-US"/>
        </w:rPr>
        <w:t>2  место  в номинациях «Кукла – персонаж » и «Любимая игрушка»  г. Салават</w:t>
      </w:r>
    </w:p>
    <w:p w14:paraId="4D0F7EE1" w14:textId="747B9333" w:rsidR="00303512" w:rsidRPr="00303512" w:rsidRDefault="00303512" w:rsidP="00303512">
      <w:pPr>
        <w:jc w:val="both"/>
        <w:rPr>
          <w:rFonts w:eastAsia="Calibri"/>
          <w:lang w:val="be-BY" w:eastAsia="en-US"/>
        </w:rPr>
      </w:pPr>
      <w:r w:rsidRPr="00303512">
        <w:rPr>
          <w:rFonts w:eastAsia="Calibri"/>
          <w:lang w:val="be-BY" w:eastAsia="en-US"/>
        </w:rPr>
        <w:t>Диплом 3 степени вокальному ансамблю «Сударушка»  за высокий исполнительный уровень по хореографическому жанру на районно – городском фестивале «Наследие Торатау» в рамках подготовки к проведению Всемирной Фольклориады – 2021г. Г. Ишимбай</w:t>
      </w:r>
    </w:p>
    <w:p w14:paraId="66835374" w14:textId="77777777" w:rsidR="00303512" w:rsidRPr="00303512" w:rsidRDefault="00303512" w:rsidP="00303512">
      <w:pPr>
        <w:jc w:val="both"/>
        <w:rPr>
          <w:rFonts w:eastAsia="Calibri"/>
          <w:lang w:val="be-BY" w:eastAsia="en-US"/>
        </w:rPr>
      </w:pPr>
      <w:r w:rsidRPr="00303512">
        <w:rPr>
          <w:rFonts w:eastAsia="Calibri"/>
          <w:lang w:val="be-BY" w:eastAsia="en-US"/>
        </w:rPr>
        <w:t>Диплом за участие Женский ансамбль «Сударушки» МБУ отдела культуры МР Ишимбайский район  Верхоторский СДК г. Учалы</w:t>
      </w:r>
    </w:p>
    <w:p w14:paraId="5725818D" w14:textId="77777777" w:rsidR="00303512" w:rsidRPr="00303512" w:rsidRDefault="00303512" w:rsidP="00303512">
      <w:pPr>
        <w:jc w:val="both"/>
        <w:rPr>
          <w:rFonts w:eastAsia="Calibri"/>
          <w:lang w:val="be-BY" w:eastAsia="en-US"/>
        </w:rPr>
      </w:pPr>
      <w:r w:rsidRPr="00303512">
        <w:rPr>
          <w:rFonts w:eastAsia="Calibri"/>
          <w:lang w:val="be-BY" w:eastAsia="en-US"/>
        </w:rPr>
        <w:t>Ткач Людмила Ивановна  Диплом 1 степени за высокий исполнительный уровень  на районно – городском фестивале «Наследие Торатау» в рамках подготовки к проведению Всемирной Фольклориады – 2021г. Г. Ишимбай</w:t>
      </w:r>
    </w:p>
    <w:p w14:paraId="54E7D417" w14:textId="77777777" w:rsidR="00303512" w:rsidRPr="00303512" w:rsidRDefault="00303512" w:rsidP="00303512">
      <w:pPr>
        <w:jc w:val="both"/>
        <w:rPr>
          <w:rFonts w:eastAsia="Calibri"/>
          <w:lang w:val="be-BY" w:eastAsia="en-US"/>
        </w:rPr>
      </w:pPr>
      <w:r w:rsidRPr="00303512">
        <w:rPr>
          <w:rFonts w:eastAsia="Calibri"/>
          <w:lang w:val="be-BY" w:eastAsia="en-US"/>
        </w:rPr>
        <w:t>Кормакова Нина Александровна Диплом 1 степени  за высокий исполнительный уровень  на районно – городском фестивале «Наследие Торатау» в рамках подготовки к проведению Всемирной Фольклориады – 2021г. Г. Ишимбай</w:t>
      </w:r>
    </w:p>
    <w:p w14:paraId="55D5148A" w14:textId="5CC05656" w:rsidR="000C3E59" w:rsidRPr="000C3E59" w:rsidRDefault="000C3E59" w:rsidP="000C3E59">
      <w:pPr>
        <w:jc w:val="both"/>
        <w:rPr>
          <w:rFonts w:eastAsia="Calibri"/>
          <w:lang w:val="be-BY" w:eastAsia="en-US"/>
        </w:rPr>
      </w:pPr>
    </w:p>
    <w:p w14:paraId="4D5D81F8" w14:textId="43CAFF4B" w:rsidR="004409AC" w:rsidRPr="00996BD5" w:rsidRDefault="004409AC" w:rsidP="004409AC">
      <w:pPr>
        <w:jc w:val="both"/>
        <w:rPr>
          <w:b/>
        </w:rPr>
      </w:pPr>
      <w:r>
        <w:rPr>
          <w:b/>
        </w:rPr>
        <w:t>14</w:t>
      </w:r>
      <w:r w:rsidRPr="00984AFD">
        <w:rPr>
          <w:b/>
        </w:rPr>
        <w:t xml:space="preserve">. Планы </w:t>
      </w:r>
      <w:r>
        <w:rPr>
          <w:b/>
        </w:rPr>
        <w:t>на 2021</w:t>
      </w:r>
      <w:r w:rsidRPr="00984AFD">
        <w:rPr>
          <w:b/>
        </w:rPr>
        <w:t xml:space="preserve"> год.</w:t>
      </w:r>
    </w:p>
    <w:p w14:paraId="40E5FF54" w14:textId="512F36C4" w:rsidR="004409AC" w:rsidRDefault="00303512" w:rsidP="00303512">
      <w:pPr>
        <w:pStyle w:val="ac"/>
        <w:numPr>
          <w:ilvl w:val="0"/>
          <w:numId w:val="20"/>
        </w:numPr>
      </w:pPr>
      <w:r>
        <w:t xml:space="preserve">Асфальтирование </w:t>
      </w:r>
      <w:proofErr w:type="spellStart"/>
      <w:r>
        <w:t>ул.Ленина</w:t>
      </w:r>
      <w:proofErr w:type="spellEnd"/>
      <w:r>
        <w:t xml:space="preserve">, </w:t>
      </w:r>
      <w:proofErr w:type="spellStart"/>
      <w:r>
        <w:t>ул.Пионерская</w:t>
      </w:r>
      <w:proofErr w:type="spellEnd"/>
      <w:r>
        <w:t xml:space="preserve"> в </w:t>
      </w:r>
      <w:proofErr w:type="spellStart"/>
      <w:r>
        <w:t>с.Верхотор</w:t>
      </w:r>
      <w:proofErr w:type="spellEnd"/>
      <w:r>
        <w:t>;</w:t>
      </w:r>
    </w:p>
    <w:p w14:paraId="1B54D4A6" w14:textId="2E6A220D" w:rsidR="00303512" w:rsidRDefault="00303512" w:rsidP="00303512">
      <w:pPr>
        <w:pStyle w:val="ac"/>
        <w:numPr>
          <w:ilvl w:val="0"/>
          <w:numId w:val="20"/>
        </w:numPr>
      </w:pPr>
      <w:r>
        <w:t>Строительство спортивной площадки;</w:t>
      </w:r>
    </w:p>
    <w:p w14:paraId="38A90F7C" w14:textId="09822827" w:rsidR="00303512" w:rsidRDefault="00303512" w:rsidP="00303512">
      <w:pPr>
        <w:pStyle w:val="ac"/>
        <w:numPr>
          <w:ilvl w:val="0"/>
          <w:numId w:val="20"/>
        </w:numPr>
      </w:pPr>
      <w:r>
        <w:t xml:space="preserve">Строительство контейнерной площадки в </w:t>
      </w:r>
      <w:proofErr w:type="spellStart"/>
      <w:r>
        <w:t>с.Верхотор</w:t>
      </w:r>
      <w:proofErr w:type="spellEnd"/>
      <w:r>
        <w:t>;</w:t>
      </w:r>
    </w:p>
    <w:p w14:paraId="614B2028" w14:textId="45CD5B0D" w:rsidR="00303512" w:rsidRDefault="00303512" w:rsidP="00303512">
      <w:pPr>
        <w:pStyle w:val="ac"/>
        <w:numPr>
          <w:ilvl w:val="0"/>
          <w:numId w:val="20"/>
        </w:numPr>
      </w:pPr>
      <w:r>
        <w:t xml:space="preserve">Ремонт пешеходного моста по </w:t>
      </w:r>
      <w:proofErr w:type="spellStart"/>
      <w:r>
        <w:t>ул.Уфимская</w:t>
      </w:r>
      <w:proofErr w:type="spellEnd"/>
      <w:r>
        <w:t>;</w:t>
      </w:r>
    </w:p>
    <w:p w14:paraId="29CB407E" w14:textId="15BEF0AF" w:rsidR="00303512" w:rsidRDefault="00303512" w:rsidP="00303512">
      <w:pPr>
        <w:pStyle w:val="ac"/>
        <w:numPr>
          <w:ilvl w:val="0"/>
          <w:numId w:val="20"/>
        </w:numPr>
      </w:pPr>
      <w:r>
        <w:t xml:space="preserve">Отсыпка улиц в </w:t>
      </w:r>
      <w:proofErr w:type="spellStart"/>
      <w:proofErr w:type="gramStart"/>
      <w:r>
        <w:t>х,Кузнецовский</w:t>
      </w:r>
      <w:proofErr w:type="spellEnd"/>
      <w:proofErr w:type="gramEnd"/>
      <w:r>
        <w:t xml:space="preserve"> 1,5 км;.</w:t>
      </w:r>
    </w:p>
    <w:p w14:paraId="1C83E9F8" w14:textId="583B62B1" w:rsidR="00303512" w:rsidRDefault="00303512" w:rsidP="00303512">
      <w:pPr>
        <w:pStyle w:val="ac"/>
        <w:numPr>
          <w:ilvl w:val="0"/>
          <w:numId w:val="20"/>
        </w:numPr>
      </w:pPr>
      <w:r>
        <w:t xml:space="preserve">Изготовление </w:t>
      </w:r>
      <w:proofErr w:type="spellStart"/>
      <w:r w:rsidR="009B3B6C">
        <w:t>т</w:t>
      </w:r>
      <w:r>
        <w:t>опос</w:t>
      </w:r>
      <w:r w:rsidR="009B3B6C">
        <w:t>ъ</w:t>
      </w:r>
      <w:r>
        <w:t>емки</w:t>
      </w:r>
      <w:proofErr w:type="spellEnd"/>
      <w:r>
        <w:t xml:space="preserve"> для водоснабжения в </w:t>
      </w:r>
      <w:proofErr w:type="spellStart"/>
      <w:r>
        <w:t>с.Верхотор</w:t>
      </w:r>
      <w:proofErr w:type="spellEnd"/>
      <w:r>
        <w:t>.</w:t>
      </w:r>
    </w:p>
    <w:p w14:paraId="42B120AF" w14:textId="6D372E6C" w:rsidR="00303512" w:rsidRDefault="00303512" w:rsidP="00303512"/>
    <w:p w14:paraId="78FCCFDB" w14:textId="77777777" w:rsidR="00303512" w:rsidRPr="00996BD5" w:rsidRDefault="00303512" w:rsidP="00303512"/>
    <w:p w14:paraId="52810AF6" w14:textId="77777777" w:rsidR="004409AC" w:rsidRPr="004409AC" w:rsidRDefault="004409AC" w:rsidP="001625BA">
      <w:r w:rsidRPr="00984AFD">
        <w:t xml:space="preserve">Глава сельского поселения                                                                                        </w:t>
      </w:r>
      <w:proofErr w:type="spellStart"/>
      <w:r w:rsidRPr="00984AFD">
        <w:t>А.В.Турчин</w:t>
      </w:r>
      <w:proofErr w:type="spellEnd"/>
    </w:p>
    <w:sectPr w:rsidR="004409AC" w:rsidRPr="004409AC" w:rsidSect="00721DB4">
      <w:pgSz w:w="11906" w:h="16838"/>
      <w:pgMar w:top="851" w:right="566" w:bottom="1134" w:left="1134"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AEE0" w14:textId="77777777" w:rsidR="00C22D06" w:rsidRDefault="00C22D06" w:rsidP="008D177B">
      <w:r>
        <w:separator/>
      </w:r>
    </w:p>
  </w:endnote>
  <w:endnote w:type="continuationSeparator" w:id="0">
    <w:p w14:paraId="45A272BB" w14:textId="77777777" w:rsidR="00C22D06" w:rsidRDefault="00C22D0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8A7E" w14:textId="77777777" w:rsidR="00C22D06" w:rsidRDefault="00C22D06" w:rsidP="008D177B">
      <w:r>
        <w:separator/>
      </w:r>
    </w:p>
  </w:footnote>
  <w:footnote w:type="continuationSeparator" w:id="0">
    <w:p w14:paraId="47DABFE1" w14:textId="77777777" w:rsidR="00C22D06" w:rsidRDefault="00C22D06"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9FD"/>
    <w:multiLevelType w:val="hybridMultilevel"/>
    <w:tmpl w:val="F09C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A5513E"/>
    <w:multiLevelType w:val="hybridMultilevel"/>
    <w:tmpl w:val="0AA6F596"/>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5" w15:restartNumberingAfterBreak="0">
    <w:nsid w:val="16DF2283"/>
    <w:multiLevelType w:val="hybridMultilevel"/>
    <w:tmpl w:val="8ABCB28E"/>
    <w:lvl w:ilvl="0" w:tplc="69CE653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7"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8" w15:restartNumberingAfterBreak="0">
    <w:nsid w:val="2BE82640"/>
    <w:multiLevelType w:val="hybridMultilevel"/>
    <w:tmpl w:val="254659C8"/>
    <w:lvl w:ilvl="0" w:tplc="69CE6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C365BB"/>
    <w:multiLevelType w:val="hybridMultilevel"/>
    <w:tmpl w:val="7EE47E5E"/>
    <w:lvl w:ilvl="0" w:tplc="702CBA5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7F035D2"/>
    <w:multiLevelType w:val="hybridMultilevel"/>
    <w:tmpl w:val="E2D839B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3A6B672B"/>
    <w:multiLevelType w:val="hybridMultilevel"/>
    <w:tmpl w:val="8ABCB28E"/>
    <w:lvl w:ilvl="0" w:tplc="69CE653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B9319F"/>
    <w:multiLevelType w:val="hybridMultilevel"/>
    <w:tmpl w:val="08EA6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A53607"/>
    <w:multiLevelType w:val="hybridMultilevel"/>
    <w:tmpl w:val="9E20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69637C0"/>
    <w:multiLevelType w:val="hybridMultilevel"/>
    <w:tmpl w:val="495A50D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7"/>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12"/>
  </w:num>
  <w:num w:numId="11">
    <w:abstractNumId w:val="1"/>
  </w:num>
  <w:num w:numId="12">
    <w:abstractNumId w:val="14"/>
  </w:num>
  <w:num w:numId="13">
    <w:abstractNumId w:val="0"/>
  </w:num>
  <w:num w:numId="14">
    <w:abstractNumId w:val="9"/>
  </w:num>
  <w:num w:numId="15">
    <w:abstractNumId w:val="11"/>
  </w:num>
  <w:num w:numId="16">
    <w:abstractNumId w:val="8"/>
  </w:num>
  <w:num w:numId="17">
    <w:abstractNumId w:val="13"/>
  </w:num>
  <w:num w:numId="18">
    <w:abstractNumId w:val="10"/>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EA"/>
    <w:rsid w:val="00007480"/>
    <w:rsid w:val="00007779"/>
    <w:rsid w:val="00011BCC"/>
    <w:rsid w:val="00015268"/>
    <w:rsid w:val="000159E7"/>
    <w:rsid w:val="00016E4F"/>
    <w:rsid w:val="000173EE"/>
    <w:rsid w:val="00031663"/>
    <w:rsid w:val="00042D44"/>
    <w:rsid w:val="000458E9"/>
    <w:rsid w:val="00051228"/>
    <w:rsid w:val="00071186"/>
    <w:rsid w:val="000728CB"/>
    <w:rsid w:val="00085672"/>
    <w:rsid w:val="000A2CCC"/>
    <w:rsid w:val="000C3E59"/>
    <w:rsid w:val="000C5635"/>
    <w:rsid w:val="000E4279"/>
    <w:rsid w:val="00103A6F"/>
    <w:rsid w:val="00104B73"/>
    <w:rsid w:val="00113455"/>
    <w:rsid w:val="001144C2"/>
    <w:rsid w:val="00114B89"/>
    <w:rsid w:val="00122FB1"/>
    <w:rsid w:val="00133FBE"/>
    <w:rsid w:val="00142D82"/>
    <w:rsid w:val="00147E23"/>
    <w:rsid w:val="001616E1"/>
    <w:rsid w:val="001625BA"/>
    <w:rsid w:val="00175532"/>
    <w:rsid w:val="00176921"/>
    <w:rsid w:val="00186917"/>
    <w:rsid w:val="00190168"/>
    <w:rsid w:val="00192CB2"/>
    <w:rsid w:val="00197045"/>
    <w:rsid w:val="001A50AB"/>
    <w:rsid w:val="001A53C3"/>
    <w:rsid w:val="001E2773"/>
    <w:rsid w:val="001E4E56"/>
    <w:rsid w:val="001F3CAA"/>
    <w:rsid w:val="002103A8"/>
    <w:rsid w:val="002232C2"/>
    <w:rsid w:val="00224047"/>
    <w:rsid w:val="002314D0"/>
    <w:rsid w:val="00231721"/>
    <w:rsid w:val="00244E79"/>
    <w:rsid w:val="00247DD7"/>
    <w:rsid w:val="00252C2E"/>
    <w:rsid w:val="00261CF0"/>
    <w:rsid w:val="00267581"/>
    <w:rsid w:val="00272554"/>
    <w:rsid w:val="00294B32"/>
    <w:rsid w:val="002A0C5E"/>
    <w:rsid w:val="002A3715"/>
    <w:rsid w:val="002A42C0"/>
    <w:rsid w:val="002B19AB"/>
    <w:rsid w:val="002C4DC1"/>
    <w:rsid w:val="002C6148"/>
    <w:rsid w:val="002D0F8B"/>
    <w:rsid w:val="002D6D09"/>
    <w:rsid w:val="002E10C2"/>
    <w:rsid w:val="002E1C1A"/>
    <w:rsid w:val="002E7F88"/>
    <w:rsid w:val="00300450"/>
    <w:rsid w:val="00303512"/>
    <w:rsid w:val="00304E2A"/>
    <w:rsid w:val="00305FD2"/>
    <w:rsid w:val="003153E5"/>
    <w:rsid w:val="00315CF6"/>
    <w:rsid w:val="00316BEC"/>
    <w:rsid w:val="00322585"/>
    <w:rsid w:val="0032439A"/>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A6CE4"/>
    <w:rsid w:val="003C3CE0"/>
    <w:rsid w:val="003C6E16"/>
    <w:rsid w:val="003D1A56"/>
    <w:rsid w:val="003E6301"/>
    <w:rsid w:val="004013E0"/>
    <w:rsid w:val="00415E2B"/>
    <w:rsid w:val="00421570"/>
    <w:rsid w:val="004409AC"/>
    <w:rsid w:val="00451E71"/>
    <w:rsid w:val="004522C5"/>
    <w:rsid w:val="00454D56"/>
    <w:rsid w:val="00457044"/>
    <w:rsid w:val="00457D54"/>
    <w:rsid w:val="00457F20"/>
    <w:rsid w:val="004760F9"/>
    <w:rsid w:val="004857A2"/>
    <w:rsid w:val="004C20CD"/>
    <w:rsid w:val="004C29AF"/>
    <w:rsid w:val="004C6D63"/>
    <w:rsid w:val="004D0811"/>
    <w:rsid w:val="004D25F9"/>
    <w:rsid w:val="004D7702"/>
    <w:rsid w:val="004F5657"/>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192A"/>
    <w:rsid w:val="005B5524"/>
    <w:rsid w:val="005B5E1A"/>
    <w:rsid w:val="005B646E"/>
    <w:rsid w:val="005D05FE"/>
    <w:rsid w:val="005D4AC6"/>
    <w:rsid w:val="005E4B99"/>
    <w:rsid w:val="005E665F"/>
    <w:rsid w:val="005F7A6E"/>
    <w:rsid w:val="00600CD2"/>
    <w:rsid w:val="00601E15"/>
    <w:rsid w:val="00605507"/>
    <w:rsid w:val="00607BF7"/>
    <w:rsid w:val="00607CF0"/>
    <w:rsid w:val="00610337"/>
    <w:rsid w:val="00615CCD"/>
    <w:rsid w:val="00621F2C"/>
    <w:rsid w:val="00627C7D"/>
    <w:rsid w:val="00630544"/>
    <w:rsid w:val="0063240E"/>
    <w:rsid w:val="006350C7"/>
    <w:rsid w:val="006425A0"/>
    <w:rsid w:val="00652A47"/>
    <w:rsid w:val="00672AF7"/>
    <w:rsid w:val="006848D2"/>
    <w:rsid w:val="00686069"/>
    <w:rsid w:val="006A2E5B"/>
    <w:rsid w:val="006A5C43"/>
    <w:rsid w:val="006A6B0E"/>
    <w:rsid w:val="006B1DF9"/>
    <w:rsid w:val="006B7B1E"/>
    <w:rsid w:val="006B7B99"/>
    <w:rsid w:val="006C5AEC"/>
    <w:rsid w:val="006C7051"/>
    <w:rsid w:val="006D21CC"/>
    <w:rsid w:val="006D4F45"/>
    <w:rsid w:val="006D6ED1"/>
    <w:rsid w:val="006E3026"/>
    <w:rsid w:val="006E515B"/>
    <w:rsid w:val="006E61D7"/>
    <w:rsid w:val="006F080C"/>
    <w:rsid w:val="007062B9"/>
    <w:rsid w:val="0070788C"/>
    <w:rsid w:val="00721DB4"/>
    <w:rsid w:val="00735060"/>
    <w:rsid w:val="00735B3B"/>
    <w:rsid w:val="007370F5"/>
    <w:rsid w:val="00747DC0"/>
    <w:rsid w:val="00757D96"/>
    <w:rsid w:val="00757E69"/>
    <w:rsid w:val="0077520E"/>
    <w:rsid w:val="00777129"/>
    <w:rsid w:val="00787B20"/>
    <w:rsid w:val="00793A9A"/>
    <w:rsid w:val="007B3A07"/>
    <w:rsid w:val="007B680B"/>
    <w:rsid w:val="007D511D"/>
    <w:rsid w:val="007F1B3B"/>
    <w:rsid w:val="007F68F9"/>
    <w:rsid w:val="00802214"/>
    <w:rsid w:val="0080316A"/>
    <w:rsid w:val="00807C6D"/>
    <w:rsid w:val="00817EF0"/>
    <w:rsid w:val="008237B5"/>
    <w:rsid w:val="00824F94"/>
    <w:rsid w:val="008266B8"/>
    <w:rsid w:val="00837169"/>
    <w:rsid w:val="008413EC"/>
    <w:rsid w:val="00857087"/>
    <w:rsid w:val="008661FE"/>
    <w:rsid w:val="0089127F"/>
    <w:rsid w:val="008941C2"/>
    <w:rsid w:val="00894745"/>
    <w:rsid w:val="008962F4"/>
    <w:rsid w:val="008B000F"/>
    <w:rsid w:val="008B289F"/>
    <w:rsid w:val="008B3D4C"/>
    <w:rsid w:val="008B7407"/>
    <w:rsid w:val="008C30B9"/>
    <w:rsid w:val="008D177B"/>
    <w:rsid w:val="008D39F3"/>
    <w:rsid w:val="008E7BEA"/>
    <w:rsid w:val="008F3FFD"/>
    <w:rsid w:val="00905F6E"/>
    <w:rsid w:val="009074A1"/>
    <w:rsid w:val="009164AF"/>
    <w:rsid w:val="00923CE8"/>
    <w:rsid w:val="00934EE5"/>
    <w:rsid w:val="00941A86"/>
    <w:rsid w:val="00945E08"/>
    <w:rsid w:val="00967881"/>
    <w:rsid w:val="009725A9"/>
    <w:rsid w:val="00977A6A"/>
    <w:rsid w:val="00982A09"/>
    <w:rsid w:val="0099101A"/>
    <w:rsid w:val="009A3525"/>
    <w:rsid w:val="009A3641"/>
    <w:rsid w:val="009A5DF0"/>
    <w:rsid w:val="009B3B6C"/>
    <w:rsid w:val="009C650B"/>
    <w:rsid w:val="009E66F4"/>
    <w:rsid w:val="009E68A8"/>
    <w:rsid w:val="00A001F6"/>
    <w:rsid w:val="00A160D0"/>
    <w:rsid w:val="00A16938"/>
    <w:rsid w:val="00A24932"/>
    <w:rsid w:val="00A34BB5"/>
    <w:rsid w:val="00A46E02"/>
    <w:rsid w:val="00A518B4"/>
    <w:rsid w:val="00A576D7"/>
    <w:rsid w:val="00A65ACE"/>
    <w:rsid w:val="00A65D17"/>
    <w:rsid w:val="00A83833"/>
    <w:rsid w:val="00A861B8"/>
    <w:rsid w:val="00A861C5"/>
    <w:rsid w:val="00AA0B7F"/>
    <w:rsid w:val="00AB48E4"/>
    <w:rsid w:val="00AB5B1C"/>
    <w:rsid w:val="00AC6CE6"/>
    <w:rsid w:val="00AD4398"/>
    <w:rsid w:val="00AD43F4"/>
    <w:rsid w:val="00AE1C7E"/>
    <w:rsid w:val="00AE20BC"/>
    <w:rsid w:val="00AE2192"/>
    <w:rsid w:val="00AE3CDA"/>
    <w:rsid w:val="00AF3768"/>
    <w:rsid w:val="00AF7590"/>
    <w:rsid w:val="00B1538A"/>
    <w:rsid w:val="00B228EC"/>
    <w:rsid w:val="00B22C74"/>
    <w:rsid w:val="00B23337"/>
    <w:rsid w:val="00B23502"/>
    <w:rsid w:val="00B235DF"/>
    <w:rsid w:val="00B257E7"/>
    <w:rsid w:val="00B27204"/>
    <w:rsid w:val="00B3180C"/>
    <w:rsid w:val="00B420BB"/>
    <w:rsid w:val="00B50511"/>
    <w:rsid w:val="00B52D13"/>
    <w:rsid w:val="00B80BB9"/>
    <w:rsid w:val="00B87523"/>
    <w:rsid w:val="00B91681"/>
    <w:rsid w:val="00B94CCC"/>
    <w:rsid w:val="00BA0D19"/>
    <w:rsid w:val="00BA201A"/>
    <w:rsid w:val="00BB3EBB"/>
    <w:rsid w:val="00BC4BA4"/>
    <w:rsid w:val="00BE4CEB"/>
    <w:rsid w:val="00C00484"/>
    <w:rsid w:val="00C02B90"/>
    <w:rsid w:val="00C22D06"/>
    <w:rsid w:val="00C31E4A"/>
    <w:rsid w:val="00C3275A"/>
    <w:rsid w:val="00C5556A"/>
    <w:rsid w:val="00C72D4A"/>
    <w:rsid w:val="00C842AF"/>
    <w:rsid w:val="00C939EF"/>
    <w:rsid w:val="00C9539A"/>
    <w:rsid w:val="00CA044D"/>
    <w:rsid w:val="00CB359D"/>
    <w:rsid w:val="00CC2DF9"/>
    <w:rsid w:val="00CD162B"/>
    <w:rsid w:val="00CF41D9"/>
    <w:rsid w:val="00CF602C"/>
    <w:rsid w:val="00D01310"/>
    <w:rsid w:val="00D02B98"/>
    <w:rsid w:val="00D34B31"/>
    <w:rsid w:val="00D45ADE"/>
    <w:rsid w:val="00D47A05"/>
    <w:rsid w:val="00D513CF"/>
    <w:rsid w:val="00D56BF7"/>
    <w:rsid w:val="00D60B48"/>
    <w:rsid w:val="00D719CA"/>
    <w:rsid w:val="00D8725B"/>
    <w:rsid w:val="00D96E70"/>
    <w:rsid w:val="00DA1D02"/>
    <w:rsid w:val="00DA6306"/>
    <w:rsid w:val="00DB37C3"/>
    <w:rsid w:val="00DE1D83"/>
    <w:rsid w:val="00DE641B"/>
    <w:rsid w:val="00DE6887"/>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3E5A"/>
    <w:rsid w:val="00E56A15"/>
    <w:rsid w:val="00E56F1A"/>
    <w:rsid w:val="00E82DBE"/>
    <w:rsid w:val="00E92D92"/>
    <w:rsid w:val="00E93B4D"/>
    <w:rsid w:val="00E93D98"/>
    <w:rsid w:val="00E97995"/>
    <w:rsid w:val="00EB60B7"/>
    <w:rsid w:val="00EC694B"/>
    <w:rsid w:val="00EE14FF"/>
    <w:rsid w:val="00EF131A"/>
    <w:rsid w:val="00EF291C"/>
    <w:rsid w:val="00F074CD"/>
    <w:rsid w:val="00F1359A"/>
    <w:rsid w:val="00F2388A"/>
    <w:rsid w:val="00F26178"/>
    <w:rsid w:val="00F334DB"/>
    <w:rsid w:val="00F40BA1"/>
    <w:rsid w:val="00F46BAC"/>
    <w:rsid w:val="00F546A4"/>
    <w:rsid w:val="00F63110"/>
    <w:rsid w:val="00F81757"/>
    <w:rsid w:val="00FA0977"/>
    <w:rsid w:val="00FA6FEA"/>
    <w:rsid w:val="00FB522D"/>
    <w:rsid w:val="00FC5D74"/>
    <w:rsid w:val="00FD1E03"/>
    <w:rsid w:val="00FD5F83"/>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1CF9"/>
  <w15:docId w15:val="{D793A07A-EF06-4672-B29C-71488DF0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WW-WW8Num1ztrue6">
    <w:name w:val="WW-WW8Num1ztrue6"/>
    <w:rsid w:val="00894745"/>
  </w:style>
  <w:style w:type="paragraph" w:styleId="26">
    <w:name w:val="Body Text 2"/>
    <w:basedOn w:val="a"/>
    <w:link w:val="27"/>
    <w:uiPriority w:val="99"/>
    <w:semiHidden/>
    <w:unhideWhenUsed/>
    <w:rsid w:val="00A576D7"/>
    <w:pPr>
      <w:spacing w:after="120" w:line="480" w:lineRule="auto"/>
    </w:pPr>
  </w:style>
  <w:style w:type="character" w:customStyle="1" w:styleId="27">
    <w:name w:val="Основной текст 2 Знак"/>
    <w:basedOn w:val="a0"/>
    <w:link w:val="26"/>
    <w:rsid w:val="00A576D7"/>
    <w:rPr>
      <w:rFonts w:ascii="Times New Roman" w:eastAsia="Times New Roman" w:hAnsi="Times New Roman"/>
      <w:sz w:val="24"/>
      <w:szCs w:val="24"/>
    </w:rPr>
  </w:style>
  <w:style w:type="paragraph" w:styleId="af">
    <w:name w:val="No Spacing"/>
    <w:uiPriority w:val="1"/>
    <w:qFormat/>
    <w:rsid w:val="00A576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E49D-517C-4FB3-9D2A-47CDC188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1808</Words>
  <Characters>10307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12091</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2022-01-14T06:50:00Z</cp:lastPrinted>
  <dcterms:created xsi:type="dcterms:W3CDTF">2022-01-14T06:48:00Z</dcterms:created>
  <dcterms:modified xsi:type="dcterms:W3CDTF">2022-01-14T06:50:00Z</dcterms:modified>
</cp:coreProperties>
</file>