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802653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802653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E031AC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4/3</w:t>
      </w:r>
      <w:r w:rsidR="008F42CD">
        <w:rPr>
          <w:b/>
          <w:bCs/>
          <w:sz w:val="28"/>
          <w:szCs w:val="28"/>
        </w:rPr>
        <w:t>3</w:t>
      </w:r>
    </w:p>
    <w:p w:rsidR="00123D7B" w:rsidRDefault="00123D7B">
      <w:pPr>
        <w:rPr>
          <w:b/>
          <w:sz w:val="28"/>
        </w:rPr>
      </w:pPr>
    </w:p>
    <w:p w:rsidR="008F42CD" w:rsidRPr="00991412" w:rsidRDefault="008F42CD" w:rsidP="008F42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О порядке предоставления иных межбюджетных трансфертов </w:t>
      </w:r>
      <w:proofErr w:type="gramStart"/>
      <w:r w:rsidRPr="00991412">
        <w:rPr>
          <w:color w:val="000000"/>
          <w:sz w:val="26"/>
          <w:szCs w:val="26"/>
        </w:rPr>
        <w:t>из</w:t>
      </w:r>
      <w:proofErr w:type="gramEnd"/>
    </w:p>
    <w:p w:rsidR="008F42CD" w:rsidRPr="00991412" w:rsidRDefault="008F42CD" w:rsidP="008F42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бюджета  сельского 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 сельсовет</w:t>
      </w:r>
    </w:p>
    <w:p w:rsidR="008F42CD" w:rsidRPr="00991412" w:rsidRDefault="008F42CD" w:rsidP="008F42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муниципального района Ишимбайский район  Республики  </w:t>
      </w:r>
    </w:p>
    <w:p w:rsidR="008F42CD" w:rsidRPr="00991412" w:rsidRDefault="008F42CD" w:rsidP="008F42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Башкортостан бюджету муниципального района  Ишимбайский                                      район Республики  Башкортостан</w:t>
      </w:r>
    </w:p>
    <w:p w:rsidR="008F42CD" w:rsidRPr="00991412" w:rsidRDefault="008F42CD" w:rsidP="008F42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F42CD" w:rsidRPr="008F42CD" w:rsidRDefault="008F42CD" w:rsidP="008F42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</w:t>
      </w:r>
      <w:proofErr w:type="gramStart"/>
      <w:r w:rsidRPr="00991412">
        <w:rPr>
          <w:color w:val="00000A"/>
          <w:sz w:val="26"/>
          <w:szCs w:val="26"/>
        </w:rPr>
        <w:t xml:space="preserve">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99141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Ишимбайский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</w:t>
      </w:r>
      <w:proofErr w:type="gramEnd"/>
      <w:r w:rsidRPr="00991412">
        <w:rPr>
          <w:color w:val="000000"/>
          <w:sz w:val="26"/>
          <w:szCs w:val="26"/>
        </w:rPr>
        <w:t xml:space="preserve">  Башкортостан бюджету муниципального района Ишимбайский район Республики  Башкортостан</w:t>
      </w:r>
      <w:r>
        <w:rPr>
          <w:color w:val="000000"/>
          <w:sz w:val="26"/>
          <w:szCs w:val="26"/>
        </w:rPr>
        <w:t xml:space="preserve">   </w:t>
      </w:r>
      <w:r>
        <w:rPr>
          <w:b/>
          <w:bCs/>
          <w:color w:val="00000A"/>
          <w:sz w:val="26"/>
          <w:szCs w:val="26"/>
        </w:rPr>
        <w:t xml:space="preserve">совет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:rsidR="008F42CD" w:rsidRPr="00991412" w:rsidRDefault="008F42CD" w:rsidP="008F42CD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:rsidR="008F42CD" w:rsidRPr="00991412" w:rsidRDefault="008F42CD" w:rsidP="008F42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1. Утвердить Порядок предоставления иных межбюджетных трансфертов из бюджета  сельского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 Башкортостан  в бюджет  муниципального района  Ишимбайский район Республики  Башкортостан  (прилагается).</w:t>
      </w:r>
    </w:p>
    <w:p w:rsidR="008F42CD" w:rsidRPr="00991412" w:rsidRDefault="008F42CD" w:rsidP="008F42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</w:t>
      </w:r>
      <w:proofErr w:type="gramStart"/>
      <w:r w:rsidRPr="00991412">
        <w:rPr>
          <w:color w:val="000000"/>
          <w:sz w:val="26"/>
          <w:szCs w:val="26"/>
        </w:rPr>
        <w:t>Контроль за</w:t>
      </w:r>
      <w:proofErr w:type="gramEnd"/>
      <w:r w:rsidRPr="00991412">
        <w:rPr>
          <w:color w:val="000000"/>
          <w:sz w:val="26"/>
          <w:szCs w:val="26"/>
        </w:rPr>
        <w:t xml:space="preserve"> исполнением данного решения возложить на председателя </w:t>
      </w:r>
      <w:proofErr w:type="spellStart"/>
      <w:r>
        <w:rPr>
          <w:color w:val="000000"/>
          <w:sz w:val="26"/>
          <w:szCs w:val="26"/>
        </w:rPr>
        <w:t>Верхоторского</w:t>
      </w:r>
      <w:proofErr w:type="spellEnd"/>
      <w:r w:rsidRPr="00991412">
        <w:rPr>
          <w:color w:val="000000"/>
          <w:sz w:val="26"/>
          <w:szCs w:val="26"/>
        </w:rPr>
        <w:t xml:space="preserve"> сельского совета - главу администрации </w:t>
      </w:r>
      <w:proofErr w:type="spellStart"/>
      <w:r>
        <w:rPr>
          <w:color w:val="000000"/>
          <w:sz w:val="26"/>
          <w:szCs w:val="26"/>
        </w:rPr>
        <w:t>Верхоторского</w:t>
      </w:r>
      <w:proofErr w:type="spellEnd"/>
      <w:r w:rsidRPr="00991412">
        <w:rPr>
          <w:color w:val="000000"/>
          <w:sz w:val="26"/>
          <w:szCs w:val="26"/>
        </w:rPr>
        <w:t xml:space="preserve"> сельского поселения и на постоянную комиссию по </w:t>
      </w:r>
      <w:r w:rsidRPr="00E70B0C">
        <w:rPr>
          <w:color w:val="000000"/>
          <w:sz w:val="26"/>
          <w:szCs w:val="26"/>
        </w:rPr>
        <w:t>бюджету, налогам, вопросам муниципальной собственности</w:t>
      </w:r>
      <w:r w:rsidRPr="00991412">
        <w:rPr>
          <w:color w:val="000000"/>
          <w:sz w:val="26"/>
          <w:szCs w:val="26"/>
        </w:rPr>
        <w:t>.</w:t>
      </w:r>
    </w:p>
    <w:p w:rsidR="008F42CD" w:rsidRPr="00991412" w:rsidRDefault="008F42CD" w:rsidP="008F42CD">
      <w:pPr>
        <w:jc w:val="both"/>
        <w:rPr>
          <w:sz w:val="26"/>
          <w:szCs w:val="26"/>
        </w:rPr>
      </w:pPr>
      <w:r w:rsidRPr="00991412">
        <w:rPr>
          <w:color w:val="000000"/>
          <w:sz w:val="26"/>
          <w:szCs w:val="26"/>
        </w:rPr>
        <w:t>3. Настоящее решение вступает в силу с момента его подписания</w:t>
      </w: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t>Глава</w:t>
      </w:r>
      <w:bookmarkStart w:id="0" w:name="_GoBack"/>
      <w:bookmarkEnd w:id="0"/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А.В.Турчин</w:t>
      </w:r>
    </w:p>
    <w:p w:rsidR="00540F12" w:rsidRDefault="00540F12" w:rsidP="00540F12">
      <w:pPr>
        <w:autoSpaceDE w:val="0"/>
        <w:autoSpaceDN w:val="0"/>
        <w:adjustRightInd w:val="0"/>
        <w:ind w:left="57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40F12" w:rsidRDefault="00540F12" w:rsidP="00540F12">
      <w:pPr>
        <w:autoSpaceDE w:val="0"/>
        <w:autoSpaceDN w:val="0"/>
        <w:adjustRightInd w:val="0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к решению  сельского поселения   </w:t>
      </w:r>
      <w:proofErr w:type="spellStart"/>
      <w:r>
        <w:rPr>
          <w:sz w:val="22"/>
          <w:szCs w:val="22"/>
        </w:rPr>
        <w:t>Верхоторского</w:t>
      </w:r>
      <w:proofErr w:type="spellEnd"/>
      <w:r>
        <w:rPr>
          <w:sz w:val="22"/>
          <w:szCs w:val="22"/>
        </w:rPr>
        <w:t xml:space="preserve">  сельсовет   муниципального  района             Ишимбайский район          </w:t>
      </w:r>
    </w:p>
    <w:p w:rsidR="00540F12" w:rsidRDefault="00540F12" w:rsidP="00540F12">
      <w:pPr>
        <w:autoSpaceDE w:val="0"/>
        <w:autoSpaceDN w:val="0"/>
        <w:adjustRightInd w:val="0"/>
        <w:ind w:left="5760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540F12" w:rsidRDefault="00540F12" w:rsidP="00540F12">
      <w:pPr>
        <w:autoSpaceDE w:val="0"/>
        <w:autoSpaceDN w:val="0"/>
        <w:adjustRightInd w:val="0"/>
        <w:ind w:left="5760"/>
        <w:rPr>
          <w:sz w:val="22"/>
          <w:szCs w:val="22"/>
        </w:rPr>
      </w:pPr>
      <w:r>
        <w:rPr>
          <w:sz w:val="22"/>
          <w:szCs w:val="22"/>
        </w:rPr>
        <w:t>от  13.12.2019 г.    №  4/33</w:t>
      </w:r>
    </w:p>
    <w:p w:rsidR="00540F12" w:rsidRPr="003863BE" w:rsidRDefault="00540F12" w:rsidP="00540F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540F12" w:rsidRPr="00C327E1" w:rsidRDefault="00540F12" w:rsidP="00540F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>ПОРЯДОК</w:t>
      </w:r>
    </w:p>
    <w:p w:rsidR="00540F12" w:rsidRPr="00C327E1" w:rsidRDefault="00540F12" w:rsidP="00540F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 xml:space="preserve">ПРЕДОСТАВЛЕНИЯ ИНЫХ МЕЖБЮДЖЕТНЫХ ТРАНСФЕРТОВ ИЗ БЮДЖЕТА  СЕЛЬСКОГО ПОСЕЛЕНИЯ </w:t>
      </w:r>
      <w:r>
        <w:rPr>
          <w:b/>
          <w:bCs/>
          <w:sz w:val="22"/>
          <w:szCs w:val="22"/>
        </w:rPr>
        <w:t>ВЕРХОТОРСКИЙ</w:t>
      </w:r>
      <w:r w:rsidRPr="00C327E1">
        <w:rPr>
          <w:b/>
          <w:bCs/>
          <w:sz w:val="22"/>
          <w:szCs w:val="22"/>
        </w:rPr>
        <w:t xml:space="preserve"> СЕЛЬСОВЕТ МУНИЦИПАЛЬНОГО РАЙОНА ИШИМБАЙСКИЙ РАЙОН РЕСПУБЛИКИ БАШКОРТОСТАН БЮДЖЕТУ МУНИЦИПАЛЬНОГО РАЙОНА ИШИМБАЙСКИЙ РАЙОН</w:t>
      </w:r>
      <w:r>
        <w:rPr>
          <w:b/>
          <w:bCs/>
          <w:sz w:val="22"/>
          <w:szCs w:val="22"/>
        </w:rPr>
        <w:t xml:space="preserve">                                      </w:t>
      </w:r>
      <w:r w:rsidRPr="00C327E1">
        <w:rPr>
          <w:b/>
          <w:bCs/>
          <w:sz w:val="22"/>
          <w:szCs w:val="22"/>
        </w:rPr>
        <w:t xml:space="preserve"> РЕСПУБЛИКИ  БАШКОРТОСТАН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2A48F2">
        <w:rPr>
          <w:b/>
          <w:bCs/>
          <w:sz w:val="28"/>
          <w:szCs w:val="28"/>
        </w:rPr>
        <w:t>1. Общие положения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1.1. Настоящее Положение разработано в соответствии со статьями 9, 142, 142.5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A48F2">
        <w:rPr>
          <w:sz w:val="28"/>
          <w:szCs w:val="28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8F2">
          <w:rPr>
            <w:sz w:val="28"/>
            <w:szCs w:val="28"/>
          </w:rPr>
          <w:t>2003 г</w:t>
        </w:r>
      </w:smartTag>
      <w:r w:rsidRPr="002A48F2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Федерации», Уставом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2A48F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Верхоторское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сельское поселение) и устанавливает случаи 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2A48F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 муниципального</w:t>
      </w:r>
      <w:r w:rsidRPr="002A48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 сельского поселения) бюджету</w:t>
      </w:r>
      <w:proofErr w:type="gramEnd"/>
      <w:r w:rsidRPr="002A48F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Ишимбайский </w:t>
      </w:r>
      <w:r w:rsidRPr="002A48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</w:t>
      </w:r>
      <w:r w:rsidRPr="002A48F2">
        <w:rPr>
          <w:sz w:val="28"/>
          <w:szCs w:val="28"/>
        </w:rPr>
        <w:t>).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1.2. Иными межбюджетными трансфертами в целях настоящего Положения являются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средства, предоставленные из бюджета сельского поселения </w:t>
      </w:r>
      <w:r>
        <w:rPr>
          <w:sz w:val="28"/>
          <w:szCs w:val="28"/>
        </w:rPr>
        <w:t xml:space="preserve">Верхоторский  сельсовет  муниципального района Ишимбайский района Республики Башкортостан  </w:t>
      </w:r>
      <w:r w:rsidRPr="002A48F2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 Республики Башкортостан</w:t>
      </w:r>
      <w:r w:rsidRPr="002A48F2">
        <w:rPr>
          <w:sz w:val="28"/>
          <w:szCs w:val="28"/>
        </w:rPr>
        <w:t>.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A48F2">
        <w:rPr>
          <w:b/>
          <w:bCs/>
          <w:sz w:val="28"/>
          <w:szCs w:val="28"/>
        </w:rPr>
        <w:t xml:space="preserve">2. Условия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трансфертов</w:t>
      </w:r>
      <w:r>
        <w:rPr>
          <w:b/>
          <w:bCs/>
          <w:sz w:val="28"/>
          <w:szCs w:val="28"/>
        </w:rPr>
        <w:t xml:space="preserve"> 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2.1. </w:t>
      </w:r>
      <w:proofErr w:type="gramStart"/>
      <w:r w:rsidRPr="002A48F2">
        <w:rPr>
          <w:sz w:val="28"/>
          <w:szCs w:val="28"/>
        </w:rPr>
        <w:t>Иные межбюджетные трансферты из бюджета сельского поселения</w:t>
      </w:r>
      <w:r>
        <w:rPr>
          <w:sz w:val="28"/>
          <w:szCs w:val="28"/>
        </w:rPr>
        <w:t xml:space="preserve"> Верхоторский сельсовет 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>могут быть предоставлены на осуществление части полномочий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 вопросов местного значения сельского поселения</w:t>
      </w:r>
      <w:r>
        <w:rPr>
          <w:sz w:val="28"/>
          <w:szCs w:val="28"/>
        </w:rPr>
        <w:t xml:space="preserve"> Верхоторский сельсовет муниципального района Ишимбайский район Республики Башкортостан</w:t>
      </w:r>
      <w:r w:rsidRPr="002A48F2">
        <w:rPr>
          <w:sz w:val="28"/>
          <w:szCs w:val="28"/>
        </w:rPr>
        <w:t>, а также на иные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 в соответствии с требованиями Бюджетного кодекса Российской Федерации.</w:t>
      </w:r>
      <w:proofErr w:type="gramEnd"/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2.2. Иные межбюджетные трансферты из бюджета  сельского поселения</w:t>
      </w:r>
      <w:r>
        <w:rPr>
          <w:sz w:val="28"/>
          <w:szCs w:val="28"/>
        </w:rPr>
        <w:t xml:space="preserve"> Верхоторский сельсовет муниципального района Ишимбайский район  Республики Башкортостан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Ишимбайский район  Республики Башкортостан </w:t>
      </w:r>
      <w:r w:rsidRPr="002A48F2">
        <w:rPr>
          <w:sz w:val="28"/>
          <w:szCs w:val="28"/>
        </w:rPr>
        <w:t xml:space="preserve">предоставляются в соответствии с </w:t>
      </w:r>
      <w:r w:rsidRPr="002A48F2">
        <w:rPr>
          <w:sz w:val="28"/>
          <w:szCs w:val="28"/>
        </w:rPr>
        <w:lastRenderedPageBreak/>
        <w:t>заключенными соглашениями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между администрацией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 xml:space="preserve"> (далее - администрация 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 Республики Башкортостан</w:t>
      </w:r>
      <w:r w:rsidRPr="002A48F2">
        <w:rPr>
          <w:sz w:val="28"/>
          <w:szCs w:val="28"/>
        </w:rPr>
        <w:t>).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Заключение соглашения от имени администрации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осуществляет глава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или уполномоченные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им лица.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2.3. Соглашение о передаче части полномочий по решению вопросов местного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значения заключается на основании решения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совета о передаче части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Верхоторского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 поселения.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значения и соглашения о предоставлении иных межбюджетных трансфертов на иные цели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заключаются при условии утверждения расходов на соответствующие цели в бюджете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сельского поселения на текущий финансовый год.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2.5. Иные межбюджетные трансферты из бюджета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</w:t>
      </w:r>
      <w:r w:rsidRPr="002A48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>(за исключением межбюджетных трансфертов на осуществление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части полномочий по решению вопросов местного значения в соответствии с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заключенными соглашениями) предоставляются при условии соблюдения бюджетного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законодательства Российской Федерации и законодательства Российской Федерации 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налогах и сборах.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2.6. Подготовку соглашений осуществляет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Верхоторского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поселения.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A48F2">
        <w:rPr>
          <w:b/>
          <w:bCs/>
          <w:sz w:val="28"/>
          <w:szCs w:val="28"/>
        </w:rPr>
        <w:t>3. Требования к соглашению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Соглашение о передаче части полномочий по решению вопросов местного значения,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а также передаче иных межбюджетных трансфертов на иные цели должно содержать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следующую информацию: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A48F2">
        <w:rPr>
          <w:sz w:val="28"/>
          <w:szCs w:val="28"/>
        </w:rPr>
        <w:t>- предмет соглашения (цели, на которые передаются иные межбюджетные</w:t>
      </w:r>
      <w:proofErr w:type="gramEnd"/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трансферты);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передачи иных межбюджетных трансфертов;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права и обязанности сторон;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- порядок осуществления </w:t>
      </w:r>
      <w:proofErr w:type="gramStart"/>
      <w:r w:rsidRPr="002A48F2">
        <w:rPr>
          <w:sz w:val="28"/>
          <w:szCs w:val="28"/>
        </w:rPr>
        <w:t>контроля за</w:t>
      </w:r>
      <w:proofErr w:type="gramEnd"/>
      <w:r w:rsidRPr="002A48F2">
        <w:rPr>
          <w:sz w:val="28"/>
          <w:szCs w:val="28"/>
        </w:rPr>
        <w:t xml:space="preserve"> целевым использованием денежных средств,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переданных в виде иных межбюджетных трансфертов;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финансовые санкции за ненадлежащее исполнение соглашения;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срок, на который заключается соглашение;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4005A4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4</w:t>
      </w:r>
      <w:r w:rsidRPr="002A48F2">
        <w:rPr>
          <w:b/>
          <w:bCs/>
          <w:sz w:val="28"/>
          <w:szCs w:val="28"/>
        </w:rPr>
        <w:t>. Порядок перечисления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трансфертов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4.1. Иные межбюджетные трансферты предоставляются в соответствии со сводной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бюджетной росписью бюджета сельского поселения в пределах лимитов бюджетных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обязательств.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доводит до администрации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>уведомление по расчетам между бюджетами по межбюджетным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трансфертам и помесячное распределение межбюджетного трансферта.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4.3. Перечисление иных межбюджетных трансфертов осуществляется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Верхоторского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 поселения с лицевого счета бюджета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поселения, открытого в Управления Федерального казначейства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порядке и сроки, указанные в соглашении.</w:t>
      </w: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A48F2">
        <w:rPr>
          <w:b/>
          <w:bCs/>
          <w:sz w:val="28"/>
          <w:szCs w:val="28"/>
        </w:rPr>
        <w:t xml:space="preserve">5. </w:t>
      </w:r>
      <w:proofErr w:type="gramStart"/>
      <w:r w:rsidRPr="002A48F2">
        <w:rPr>
          <w:b/>
          <w:bCs/>
          <w:sz w:val="28"/>
          <w:szCs w:val="28"/>
        </w:rPr>
        <w:t>Контроль за</w:t>
      </w:r>
      <w:proofErr w:type="gramEnd"/>
      <w:r w:rsidRPr="002A4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использованием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 межбюджетных трансфертов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5.1. </w:t>
      </w:r>
      <w:proofErr w:type="gramStart"/>
      <w:r w:rsidRPr="002A48F2">
        <w:rPr>
          <w:sz w:val="28"/>
          <w:szCs w:val="28"/>
        </w:rPr>
        <w:t>Контроль за</w:t>
      </w:r>
      <w:proofErr w:type="gramEnd"/>
      <w:r w:rsidRPr="002A48F2">
        <w:rPr>
          <w:sz w:val="28"/>
          <w:szCs w:val="28"/>
        </w:rPr>
        <w:t xml:space="preserve"> использованием иных межбюджетных трансфертов,</w:t>
      </w:r>
    </w:p>
    <w:p w:rsidR="00540F12" w:rsidRPr="002A48F2" w:rsidRDefault="00540F12" w:rsidP="00540F12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предоставленных бюджету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Республики Башкортостан</w:t>
      </w:r>
      <w:r w:rsidRPr="002A48F2">
        <w:rPr>
          <w:sz w:val="28"/>
          <w:szCs w:val="28"/>
        </w:rPr>
        <w:t>, осуществляется путем предоставления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 использовании финансовых средств. Периодичность и форма предоставления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определяются соглашением.</w:t>
      </w:r>
    </w:p>
    <w:p w:rsidR="00540F12" w:rsidRPr="002A48F2" w:rsidRDefault="00540F12" w:rsidP="00540F12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5.2. Расходование средств, переданных в виде иных межбюджетных трансфертов на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цели, не предусмотренные соглашением, не допускается. В случае нецелевого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использования финансовых средств они подлежат возврату в бюджет сельского поселения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сроки, установленные соглашением.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5.3. За нецелевое использование иных межбюджетных трансфертов администрация</w:t>
      </w:r>
      <w:r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2A48F2">
        <w:rPr>
          <w:sz w:val="28"/>
          <w:szCs w:val="28"/>
        </w:rPr>
        <w:t xml:space="preserve"> несет ответственность в соответствии с законодательством Российской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Федерации.</w:t>
      </w:r>
    </w:p>
    <w:p w:rsidR="00540F12" w:rsidRPr="002A48F2" w:rsidRDefault="00540F12" w:rsidP="0054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5.4. Не использованные 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 Республики Башкортостан </w:t>
      </w:r>
      <w:r w:rsidRPr="002A48F2">
        <w:rPr>
          <w:sz w:val="28"/>
          <w:szCs w:val="28"/>
        </w:rPr>
        <w:t>иные межбюджетные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трансферты из бюджета сельского поселения подлежат возврату в бюджет сельского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поселения в сроки, установленные соглашением.</w:t>
      </w:r>
    </w:p>
    <w:p w:rsidR="00540F12" w:rsidRPr="002A48F2" w:rsidRDefault="00540F12" w:rsidP="00540F12">
      <w:pPr>
        <w:jc w:val="both"/>
        <w:rPr>
          <w:sz w:val="28"/>
          <w:szCs w:val="28"/>
        </w:rPr>
      </w:pPr>
    </w:p>
    <w:p w:rsidR="00123D7B" w:rsidRPr="00540F12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03" w:rsidRDefault="00985D03">
      <w:r>
        <w:separator/>
      </w:r>
    </w:p>
  </w:endnote>
  <w:endnote w:type="continuationSeparator" w:id="0">
    <w:p w:rsidR="00985D03" w:rsidRDefault="0098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03" w:rsidRDefault="00985D03">
      <w:r>
        <w:separator/>
      </w:r>
    </w:p>
  </w:footnote>
  <w:footnote w:type="continuationSeparator" w:id="0">
    <w:p w:rsidR="00985D03" w:rsidRDefault="0098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005A4"/>
    <w:rsid w:val="00414156"/>
    <w:rsid w:val="004313D0"/>
    <w:rsid w:val="004927E6"/>
    <w:rsid w:val="00540F12"/>
    <w:rsid w:val="005A1D5E"/>
    <w:rsid w:val="00625F2F"/>
    <w:rsid w:val="00660E9C"/>
    <w:rsid w:val="0076211D"/>
    <w:rsid w:val="0077700C"/>
    <w:rsid w:val="00800B89"/>
    <w:rsid w:val="00802653"/>
    <w:rsid w:val="008E113E"/>
    <w:rsid w:val="008F42CD"/>
    <w:rsid w:val="00985D03"/>
    <w:rsid w:val="00A04355"/>
    <w:rsid w:val="00B644AB"/>
    <w:rsid w:val="00C370AE"/>
    <w:rsid w:val="00C90AD3"/>
    <w:rsid w:val="00CE578F"/>
    <w:rsid w:val="00D62623"/>
    <w:rsid w:val="00D90D12"/>
    <w:rsid w:val="00DF57AC"/>
    <w:rsid w:val="00E031AC"/>
    <w:rsid w:val="00E16F74"/>
    <w:rsid w:val="00E2705E"/>
    <w:rsid w:val="00E3541D"/>
    <w:rsid w:val="00EE2C22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8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578F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E578F"/>
    <w:pPr>
      <w:ind w:firstLine="720"/>
    </w:pPr>
    <w:rPr>
      <w:sz w:val="28"/>
    </w:rPr>
  </w:style>
  <w:style w:type="paragraph" w:styleId="a5">
    <w:name w:val="Body Text"/>
    <w:basedOn w:val="a"/>
    <w:rsid w:val="00CE578F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9276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2019-12-14T20:44:00Z</cp:lastPrinted>
  <dcterms:created xsi:type="dcterms:W3CDTF">2019-12-14T19:48:00Z</dcterms:created>
  <dcterms:modified xsi:type="dcterms:W3CDTF">2019-12-14T20:48:00Z</dcterms:modified>
</cp:coreProperties>
</file>