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F11241" w:rsidTr="00A7394D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11241" w:rsidRDefault="00F11241" w:rsidP="00A7394D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F11241" w:rsidRPr="00121DBE" w:rsidRDefault="00F11241" w:rsidP="00A7394D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F11241" w:rsidRPr="00121DBE" w:rsidRDefault="00F11241" w:rsidP="00A7394D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F11241" w:rsidRPr="00121DBE" w:rsidRDefault="00F11241" w:rsidP="00A7394D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F11241" w:rsidRPr="00905790" w:rsidRDefault="00F11241" w:rsidP="00A7394D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11241" w:rsidRPr="00121DBE" w:rsidRDefault="00F11241" w:rsidP="00A7394D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F11241" w:rsidRPr="00121DBE" w:rsidRDefault="00F11241" w:rsidP="00A7394D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F11241" w:rsidRDefault="00650E4B" w:rsidP="00A7394D">
            <w:pPr>
              <w:spacing w:line="288" w:lineRule="auto"/>
              <w:jc w:val="center"/>
            </w:pPr>
            <w:hyperlink r:id="rId5" w:history="1">
              <w:r w:rsidR="00F11241" w:rsidRPr="00091D89">
                <w:rPr>
                  <w:rStyle w:val="a5"/>
                  <w:lang w:val="en-US"/>
                </w:rPr>
                <w:t>Verhotorsp</w:t>
              </w:r>
              <w:r w:rsidR="00F11241" w:rsidRPr="00091D89">
                <w:rPr>
                  <w:rStyle w:val="a5"/>
                </w:rPr>
                <w:t>@</w:t>
              </w:r>
              <w:r w:rsidR="00F11241" w:rsidRPr="00091D89">
                <w:rPr>
                  <w:rStyle w:val="a5"/>
                  <w:lang w:val="en-US"/>
                </w:rPr>
                <w:t>ufamts</w:t>
              </w:r>
              <w:r w:rsidR="00F11241" w:rsidRPr="00091D89">
                <w:rPr>
                  <w:rStyle w:val="a5"/>
                </w:rPr>
                <w:t>.</w:t>
              </w:r>
              <w:r w:rsidR="00F11241" w:rsidRPr="00091D89">
                <w:rPr>
                  <w:rStyle w:val="a5"/>
                  <w:lang w:val="en-US"/>
                </w:rPr>
                <w:t>ru</w:t>
              </w:r>
            </w:hyperlink>
          </w:p>
          <w:p w:rsidR="00F11241" w:rsidRPr="00A12A46" w:rsidRDefault="00F11241" w:rsidP="00A7394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11241" w:rsidRPr="00905790" w:rsidRDefault="00F11241" w:rsidP="00A7394D">
            <w:pPr>
              <w:rPr>
                <w:rFonts w:ascii="Arial" w:hAnsi="Arial"/>
                <w:sz w:val="18"/>
                <w:szCs w:val="18"/>
              </w:rPr>
            </w:pPr>
          </w:p>
          <w:p w:rsidR="00F11241" w:rsidRPr="00905790" w:rsidRDefault="00F11241" w:rsidP="00A7394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11241" w:rsidRPr="00121DBE" w:rsidRDefault="00F11241" w:rsidP="00A7394D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F11241" w:rsidRPr="00121DBE" w:rsidRDefault="00F11241" w:rsidP="00A7394D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F11241" w:rsidRPr="00121DBE" w:rsidRDefault="00F11241" w:rsidP="00A7394D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F11241" w:rsidRPr="00121DBE" w:rsidRDefault="00F11241" w:rsidP="00A7394D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F11241" w:rsidRPr="00091D89" w:rsidRDefault="00F11241" w:rsidP="00A7394D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F11241" w:rsidRPr="00121DBE" w:rsidRDefault="00F11241" w:rsidP="00A7394D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F11241" w:rsidRPr="00121DBE" w:rsidRDefault="00F11241" w:rsidP="00A7394D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F11241" w:rsidRPr="00A12A46" w:rsidRDefault="00650E4B" w:rsidP="00A7394D">
            <w:pPr>
              <w:spacing w:line="288" w:lineRule="auto"/>
              <w:jc w:val="center"/>
            </w:pPr>
            <w:hyperlink r:id="rId6" w:history="1">
              <w:r w:rsidR="00F11241" w:rsidRPr="00091D89">
                <w:rPr>
                  <w:rStyle w:val="a5"/>
                  <w:lang w:val="en-US"/>
                </w:rPr>
                <w:t>Verhotorsp</w:t>
              </w:r>
              <w:r w:rsidR="00F11241" w:rsidRPr="00091D89">
                <w:rPr>
                  <w:rStyle w:val="a5"/>
                </w:rPr>
                <w:t>@</w:t>
              </w:r>
              <w:r w:rsidR="00F11241" w:rsidRPr="00091D89">
                <w:rPr>
                  <w:rStyle w:val="a5"/>
                  <w:lang w:val="en-US"/>
                </w:rPr>
                <w:t>ufamts</w:t>
              </w:r>
              <w:r w:rsidR="00F11241" w:rsidRPr="00091D89">
                <w:rPr>
                  <w:rStyle w:val="a5"/>
                </w:rPr>
                <w:t>.</w:t>
              </w:r>
              <w:r w:rsidR="00F11241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F11241" w:rsidRPr="000643D4" w:rsidRDefault="000643D4" w:rsidP="00F112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1124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F11241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F11241">
        <w:rPr>
          <w:b/>
          <w:bCs/>
          <w:sz w:val="28"/>
          <w:szCs w:val="28"/>
        </w:rPr>
        <w:t xml:space="preserve">                   </w:t>
      </w:r>
      <w:r w:rsidR="00F11241" w:rsidRPr="002C6D80">
        <w:rPr>
          <w:b/>
          <w:bCs/>
          <w:sz w:val="28"/>
          <w:szCs w:val="28"/>
        </w:rPr>
        <w:t xml:space="preserve"> РЕШЕНИЕ</w:t>
      </w:r>
    </w:p>
    <w:p w:rsidR="00D34EF9" w:rsidRPr="00F11241" w:rsidRDefault="00F11241" w:rsidP="00F11241">
      <w:pPr>
        <w:rPr>
          <w:rFonts w:ascii="NewtonAsian" w:hAnsi="NewtonAsi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2</w:t>
      </w:r>
      <w:r w:rsidR="00F640F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</w:t>
      </w:r>
      <w:r w:rsidR="00F640F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.2015                                                                    5</w:t>
      </w:r>
      <w:r w:rsidR="00F640F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F640F4">
        <w:rPr>
          <w:b/>
          <w:bCs/>
          <w:sz w:val="28"/>
          <w:szCs w:val="28"/>
        </w:rPr>
        <w:t>6</w:t>
      </w:r>
    </w:p>
    <w:p w:rsidR="0068460E" w:rsidRDefault="000643D4" w:rsidP="000643D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ерхотор</w:t>
      </w:r>
      <w:proofErr w:type="spellEnd"/>
    </w:p>
    <w:p w:rsidR="000643D4" w:rsidRDefault="000643D4" w:rsidP="000643D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F640F4" w:rsidRDefault="00F640F4" w:rsidP="00F640F4">
      <w:pPr>
        <w:jc w:val="both"/>
        <w:rPr>
          <w:sz w:val="28"/>
          <w:szCs w:val="28"/>
        </w:rPr>
      </w:pPr>
      <w:r>
        <w:rPr>
          <w:sz w:val="28"/>
          <w:szCs w:val="28"/>
        </w:rPr>
        <w:t>« Об утверждении Дополнительного соглашения между  органами  местного  самоуправления муниципального района Ишимбайский р</w:t>
      </w:r>
      <w:r w:rsidR="00CF30F4">
        <w:rPr>
          <w:sz w:val="28"/>
          <w:szCs w:val="28"/>
        </w:rPr>
        <w:t xml:space="preserve">айон Республики Башкортостан и </w:t>
      </w:r>
      <w:r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Башкортостан»</w:t>
      </w:r>
    </w:p>
    <w:p w:rsidR="00F640F4" w:rsidRDefault="00F640F4" w:rsidP="00F640F4">
      <w:pPr>
        <w:jc w:val="both"/>
        <w:rPr>
          <w:sz w:val="28"/>
          <w:szCs w:val="28"/>
        </w:rPr>
      </w:pPr>
    </w:p>
    <w:p w:rsidR="00F640F4" w:rsidRDefault="00F640F4" w:rsidP="00F640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  соответствии  с  частью  4  статьи  15  Федерального  закона  от 06  октября  2003 года № 131 – ФЗ  « Об общих  принципах  организации  местного самоуправления  в  Российской Федерации», руководствуясь  Законом  Республики  Башкортостан  от 30 октября 2014г. «О внесении  изменений  в  Закон  Республики  Башкортостан</w:t>
      </w:r>
      <w:r w:rsidRPr="00EE1D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1D42">
        <w:rPr>
          <w:sz w:val="28"/>
          <w:szCs w:val="28"/>
        </w:rPr>
        <w:t xml:space="preserve">О местном </w:t>
      </w:r>
      <w:r>
        <w:rPr>
          <w:sz w:val="28"/>
          <w:szCs w:val="28"/>
        </w:rPr>
        <w:t xml:space="preserve"> самоуправлении  в  Республике  Башкортостан», Совет сельского  поселения Верхоторский  сельсовет муниципального района  Ишимбайский район  Республики Башкортостан  </w:t>
      </w:r>
      <w:r>
        <w:rPr>
          <w:b/>
          <w:sz w:val="28"/>
          <w:szCs w:val="28"/>
        </w:rPr>
        <w:t xml:space="preserve"> </w:t>
      </w:r>
    </w:p>
    <w:p w:rsidR="00F640F4" w:rsidRDefault="00F640F4" w:rsidP="00F640F4">
      <w:pPr>
        <w:jc w:val="both"/>
        <w:rPr>
          <w:b/>
          <w:sz w:val="28"/>
          <w:szCs w:val="28"/>
        </w:rPr>
      </w:pPr>
    </w:p>
    <w:p w:rsidR="00F640F4" w:rsidRDefault="00F640F4" w:rsidP="00F64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640F4" w:rsidRDefault="00F640F4" w:rsidP="00F640F4">
      <w:pPr>
        <w:jc w:val="center"/>
        <w:rPr>
          <w:b/>
          <w:sz w:val="28"/>
          <w:szCs w:val="28"/>
        </w:rPr>
      </w:pPr>
    </w:p>
    <w:p w:rsidR="00F640F4" w:rsidRDefault="00F640F4" w:rsidP="00F64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Дополнительное соглашение  между  органами  местного  самоуправления  муниципального  района  Ишимбайский  район  Республики  Башкортостан  и сельского  поселения  Верхоторский  сельсовет  муниципального  района Ишимбайский  район  Республики  Башкортостан  о  передаче  сельскому  поселению  части  полномочий  муниципального  района Ишимбайский  район  Республики  Башкортостан  по вопросу дорожной деятельности (прилагается).</w:t>
      </w:r>
    </w:p>
    <w:p w:rsidR="00F640F4" w:rsidRDefault="00F640F4" w:rsidP="00F640F4">
      <w:pPr>
        <w:jc w:val="both"/>
        <w:rPr>
          <w:sz w:val="28"/>
          <w:szCs w:val="28"/>
        </w:rPr>
      </w:pPr>
    </w:p>
    <w:p w:rsidR="00F640F4" w:rsidRDefault="00F640F4" w:rsidP="00F6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640F4" w:rsidRDefault="00F640F4" w:rsidP="00F640F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 сельсовет</w:t>
      </w:r>
    </w:p>
    <w:p w:rsidR="00F640F4" w:rsidRDefault="00F640F4" w:rsidP="00F640F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640F4" w:rsidRDefault="00F640F4" w:rsidP="00F6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68460E" w:rsidRDefault="00F640F4" w:rsidP="00F6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А.В.Жиганов    </w:t>
      </w:r>
    </w:p>
    <w:p w:rsidR="00F640F4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640F4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640F4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640F4" w:rsidRPr="00F1353F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353F">
        <w:rPr>
          <w:rFonts w:ascii="Times New Roman" w:hAnsi="Times New Roman"/>
          <w:b/>
          <w:sz w:val="28"/>
          <w:szCs w:val="28"/>
        </w:rPr>
        <w:lastRenderedPageBreak/>
        <w:t>Дополнительное соглашение</w:t>
      </w:r>
    </w:p>
    <w:p w:rsidR="00F640F4" w:rsidRPr="00F1353F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F1353F">
        <w:rPr>
          <w:rFonts w:ascii="Times New Roman" w:hAnsi="Times New Roman"/>
          <w:b/>
          <w:sz w:val="28"/>
          <w:szCs w:val="28"/>
        </w:rPr>
        <w:t xml:space="preserve"> Соглашению  между органами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F640F4" w:rsidRPr="00F1353F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353F">
        <w:rPr>
          <w:rFonts w:ascii="Times New Roman" w:hAnsi="Times New Roman"/>
          <w:b/>
          <w:sz w:val="28"/>
          <w:szCs w:val="28"/>
        </w:rPr>
        <w:t xml:space="preserve">муниципального района Ишимбайский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>район  Республики</w:t>
      </w:r>
    </w:p>
    <w:p w:rsidR="00F640F4" w:rsidRPr="00F1353F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353F">
        <w:rPr>
          <w:rFonts w:ascii="Times New Roman" w:hAnsi="Times New Roman"/>
          <w:b/>
          <w:sz w:val="28"/>
          <w:szCs w:val="28"/>
        </w:rPr>
        <w:t xml:space="preserve">Башкортостан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 Верхоторский </w:t>
      </w:r>
      <w:r w:rsidRPr="00F1353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640F4" w:rsidRPr="00F1353F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353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Ишимбайский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>Республики</w:t>
      </w:r>
    </w:p>
    <w:p w:rsidR="00F640F4" w:rsidRPr="00F1353F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353F">
        <w:rPr>
          <w:rFonts w:ascii="Times New Roman" w:hAnsi="Times New Roman"/>
          <w:b/>
          <w:sz w:val="28"/>
          <w:szCs w:val="28"/>
        </w:rPr>
        <w:t xml:space="preserve">Башкортостан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 передаче  сельскому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поселению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 xml:space="preserve">части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53F">
        <w:rPr>
          <w:rFonts w:ascii="Times New Roman" w:hAnsi="Times New Roman"/>
          <w:b/>
          <w:sz w:val="28"/>
          <w:szCs w:val="28"/>
        </w:rPr>
        <w:t>полномочий</w:t>
      </w:r>
    </w:p>
    <w:p w:rsidR="00F640F4" w:rsidRPr="00F1353F" w:rsidRDefault="00F640F4" w:rsidP="00F640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353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640F4" w:rsidRDefault="00F640F4" w:rsidP="00F640F4">
      <w:pPr>
        <w:pStyle w:val="a8"/>
        <w:rPr>
          <w:rFonts w:ascii="Times New Roman" w:hAnsi="Times New Roman"/>
          <w:sz w:val="28"/>
          <w:szCs w:val="28"/>
        </w:rPr>
      </w:pPr>
    </w:p>
    <w:p w:rsidR="00F640F4" w:rsidRDefault="00F640F4" w:rsidP="00F640F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Верхотор                                                                   «26»  мая    2015 года</w:t>
      </w:r>
    </w:p>
    <w:p w:rsidR="00F640F4" w:rsidRDefault="00F640F4" w:rsidP="00F640F4">
      <w:pPr>
        <w:pStyle w:val="a8"/>
        <w:rPr>
          <w:rFonts w:ascii="Times New Roman" w:hAnsi="Times New Roman"/>
          <w:sz w:val="28"/>
          <w:szCs w:val="28"/>
        </w:rPr>
      </w:pPr>
    </w:p>
    <w:p w:rsidR="00F640F4" w:rsidRDefault="00F640F4" w:rsidP="00F640F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Совет муниципального района Ишимбайский район Республики Башкортостан, именуемый  в дальнейшем Район, в лице председателя Совета</w:t>
      </w:r>
    </w:p>
    <w:p w:rsidR="00F640F4" w:rsidRDefault="00F640F4" w:rsidP="00F640F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района Ишимбайский район Республики Башкортостан Агафонова Ольга Михайловича, действующего на основании Устава, с одной стороны, и Совет сельского  поселения Верхоторский сельсовет муниципального района  Ишимбайский район Республики Башкортостан, именуемый в дальнейшем Поселение, в лице главы сельского поселения Верхоторский сельсовет муниципального района  Ишимбайский район Республики Башкортостан  </w:t>
      </w:r>
      <w:proofErr w:type="spellStart"/>
      <w:r w:rsidRPr="00AE3596">
        <w:rPr>
          <w:rFonts w:ascii="Times New Roman" w:hAnsi="Times New Roman"/>
          <w:iCs/>
          <w:spacing w:val="-1"/>
          <w:sz w:val="28"/>
          <w:szCs w:val="28"/>
        </w:rPr>
        <w:t>Жиганова</w:t>
      </w:r>
      <w:proofErr w:type="spellEnd"/>
      <w:r w:rsidRPr="00AE3596">
        <w:rPr>
          <w:rFonts w:ascii="Times New Roman" w:hAnsi="Times New Roman"/>
          <w:iCs/>
          <w:spacing w:val="-1"/>
          <w:sz w:val="28"/>
          <w:szCs w:val="28"/>
        </w:rPr>
        <w:t xml:space="preserve"> Александра  Владимировича</w:t>
      </w:r>
      <w:r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 настоящее  Дополнительное  соглашение  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нижеследующем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640F4" w:rsidRDefault="00F6111B" w:rsidP="00F640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 в Соглашение от  </w:t>
      </w:r>
      <w:r w:rsidR="00F640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 w:rsidR="00F640F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F640F4">
        <w:rPr>
          <w:rFonts w:ascii="Times New Roman" w:hAnsi="Times New Roman"/>
          <w:sz w:val="28"/>
          <w:szCs w:val="28"/>
        </w:rPr>
        <w:t>2014 года №</w:t>
      </w:r>
      <w:r w:rsidR="00CF30F4">
        <w:rPr>
          <w:rFonts w:ascii="Times New Roman" w:hAnsi="Times New Roman"/>
          <w:sz w:val="28"/>
          <w:szCs w:val="28"/>
        </w:rPr>
        <w:t xml:space="preserve"> 44/175</w:t>
      </w:r>
      <w:r w:rsidR="00F640F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640F4" w:rsidRDefault="00F640F4" w:rsidP="00F640F4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1.2., 1.3. считать  соответственно  пунктами 1.3.,1.2.</w:t>
      </w:r>
    </w:p>
    <w:p w:rsidR="00F640F4" w:rsidRDefault="00F640F4" w:rsidP="00F640F4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 изложить в  следующей  редакции:</w:t>
      </w:r>
    </w:p>
    <w:p w:rsidR="00F640F4" w:rsidRDefault="00CF30F4" w:rsidP="00F640F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="00F640F4">
        <w:rPr>
          <w:rFonts w:ascii="Times New Roman" w:hAnsi="Times New Roman"/>
          <w:sz w:val="28"/>
          <w:szCs w:val="28"/>
        </w:rPr>
        <w:t>1.3. Указанные в статье 1.2. настоящего Соглашения полномочия  передаются  на  год ».</w:t>
      </w:r>
    </w:p>
    <w:p w:rsidR="00F640F4" w:rsidRDefault="00F640F4" w:rsidP="00F640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всем остальном, что не предусмотрено настоящим </w:t>
      </w:r>
      <w:r w:rsidRPr="00BE5E5E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ым соглашением, действуют условия Соглашения               от «</w:t>
      </w:r>
      <w:r w:rsidR="00F6111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F6111B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2014 года №</w:t>
      </w:r>
      <w:r w:rsidR="00CF30F4">
        <w:rPr>
          <w:rFonts w:ascii="Times New Roman" w:hAnsi="Times New Roman"/>
          <w:sz w:val="28"/>
          <w:szCs w:val="28"/>
        </w:rPr>
        <w:t xml:space="preserve"> 44/175</w:t>
      </w:r>
      <w:r>
        <w:rPr>
          <w:rFonts w:ascii="Times New Roman" w:hAnsi="Times New Roman"/>
          <w:sz w:val="28"/>
          <w:szCs w:val="28"/>
        </w:rPr>
        <w:t>.</w:t>
      </w:r>
    </w:p>
    <w:p w:rsidR="00F640F4" w:rsidRPr="00796FF7" w:rsidRDefault="00F640F4" w:rsidP="00F640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6FF7">
        <w:rPr>
          <w:rFonts w:ascii="Times New Roman" w:hAnsi="Times New Roman"/>
          <w:sz w:val="28"/>
          <w:szCs w:val="28"/>
        </w:rPr>
        <w:t>Настоящее  Дополнительное соглашение составлено в двух  экземплярах, имеющих одинаковую юридическую силу, по одному для каждой из Сторон.</w:t>
      </w:r>
    </w:p>
    <w:p w:rsidR="00F640F4" w:rsidRDefault="00F640F4" w:rsidP="00F640F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640F4" w:rsidRDefault="00F640F4" w:rsidP="00F640F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                                 Совет сельского поселения</w:t>
      </w:r>
    </w:p>
    <w:p w:rsidR="00F640F4" w:rsidRDefault="00F640F4" w:rsidP="00F640F4">
      <w:pPr>
        <w:pStyle w:val="a8"/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Ишимбайский район</w:t>
      </w:r>
      <w:r>
        <w:rPr>
          <w:rFonts w:ascii="Times New Roman" w:hAnsi="Times New Roman"/>
          <w:sz w:val="28"/>
          <w:szCs w:val="28"/>
        </w:rPr>
        <w:tab/>
        <w:t xml:space="preserve">        Верхоторский  сельсовет</w:t>
      </w:r>
    </w:p>
    <w:p w:rsidR="00F640F4" w:rsidRDefault="00F640F4" w:rsidP="00F640F4">
      <w:pPr>
        <w:pStyle w:val="a8"/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муниципального  района </w:t>
      </w:r>
    </w:p>
    <w:p w:rsidR="00F640F4" w:rsidRDefault="00F640F4" w:rsidP="00F640F4">
      <w:pPr>
        <w:pStyle w:val="a8"/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Ишимбайский район                            </w:t>
      </w:r>
    </w:p>
    <w:p w:rsidR="00F640F4" w:rsidRDefault="00F640F4" w:rsidP="00F640F4">
      <w:pPr>
        <w:pStyle w:val="a8"/>
        <w:tabs>
          <w:tab w:val="left" w:pos="5490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Республики Башкортостан</w:t>
      </w:r>
    </w:p>
    <w:p w:rsidR="00F640F4" w:rsidRDefault="00F640F4" w:rsidP="00F640F4">
      <w:pPr>
        <w:pStyle w:val="a8"/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Глава сельского поселения</w:t>
      </w:r>
    </w:p>
    <w:p w:rsidR="00F640F4" w:rsidRDefault="00F640F4" w:rsidP="00F640F4">
      <w:pPr>
        <w:pStyle w:val="a8"/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Верхоторский  сельсовет</w:t>
      </w:r>
    </w:p>
    <w:p w:rsidR="00F640F4" w:rsidRDefault="00F640F4" w:rsidP="00F640F4">
      <w:pPr>
        <w:pStyle w:val="a8"/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Ишимбайский район                                                   муниципального района</w:t>
      </w:r>
    </w:p>
    <w:p w:rsidR="00F640F4" w:rsidRDefault="00F640F4" w:rsidP="00F640F4">
      <w:pPr>
        <w:pStyle w:val="a8"/>
        <w:tabs>
          <w:tab w:val="left" w:pos="54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 Башкортостан                                        Ишимбайский  район</w:t>
      </w:r>
    </w:p>
    <w:p w:rsidR="00F640F4" w:rsidRDefault="00F640F4" w:rsidP="00F640F4">
      <w:pPr>
        <w:pStyle w:val="a8"/>
        <w:tabs>
          <w:tab w:val="left" w:pos="54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Республики Башкортостан</w:t>
      </w:r>
    </w:p>
    <w:p w:rsidR="00F640F4" w:rsidRDefault="00F640F4" w:rsidP="00F640F4">
      <w:pPr>
        <w:pStyle w:val="a8"/>
        <w:tabs>
          <w:tab w:val="left" w:pos="54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О.М.Агафонов                                      ___________ А.В.Жиганов </w:t>
      </w:r>
    </w:p>
    <w:p w:rsidR="00154370" w:rsidRPr="00154370" w:rsidRDefault="00154370" w:rsidP="0068460E">
      <w:pPr>
        <w:tabs>
          <w:tab w:val="center" w:pos="4677"/>
          <w:tab w:val="left" w:pos="7515"/>
        </w:tabs>
        <w:jc w:val="both"/>
        <w:rPr>
          <w:sz w:val="28"/>
          <w:szCs w:val="28"/>
        </w:rPr>
      </w:pPr>
    </w:p>
    <w:sectPr w:rsidR="00154370" w:rsidRPr="00154370" w:rsidSect="00F640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4EF9"/>
    <w:rsid w:val="000643D4"/>
    <w:rsid w:val="00125480"/>
    <w:rsid w:val="00154370"/>
    <w:rsid w:val="00177A63"/>
    <w:rsid w:val="001E7605"/>
    <w:rsid w:val="00341E53"/>
    <w:rsid w:val="004A23A9"/>
    <w:rsid w:val="004C2DE9"/>
    <w:rsid w:val="00537F41"/>
    <w:rsid w:val="005C20DC"/>
    <w:rsid w:val="006153DD"/>
    <w:rsid w:val="00650E4B"/>
    <w:rsid w:val="0068460E"/>
    <w:rsid w:val="0070338E"/>
    <w:rsid w:val="00804D32"/>
    <w:rsid w:val="009461E8"/>
    <w:rsid w:val="009B2BBB"/>
    <w:rsid w:val="00A7394D"/>
    <w:rsid w:val="00BA70EB"/>
    <w:rsid w:val="00CC0B6C"/>
    <w:rsid w:val="00CF30F4"/>
    <w:rsid w:val="00D34EF9"/>
    <w:rsid w:val="00D831F7"/>
    <w:rsid w:val="00F11241"/>
    <w:rsid w:val="00F6111B"/>
    <w:rsid w:val="00F6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E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4E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"/>
    <w:basedOn w:val="a"/>
    <w:rsid w:val="005C20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F11241"/>
    <w:rPr>
      <w:color w:val="0000FF"/>
      <w:u w:val="single"/>
    </w:rPr>
  </w:style>
  <w:style w:type="paragraph" w:styleId="a6">
    <w:name w:val="Body Text"/>
    <w:basedOn w:val="a"/>
    <w:link w:val="a7"/>
    <w:rsid w:val="0068460E"/>
    <w:pPr>
      <w:jc w:val="center"/>
    </w:pPr>
    <w:rPr>
      <w:rFonts w:ascii="Rom Bsh" w:hAnsi="Rom Bsh"/>
      <w:szCs w:val="20"/>
    </w:rPr>
  </w:style>
  <w:style w:type="character" w:customStyle="1" w:styleId="a7">
    <w:name w:val="Основной текст Знак"/>
    <w:basedOn w:val="a0"/>
    <w:link w:val="a6"/>
    <w:rsid w:val="0068460E"/>
    <w:rPr>
      <w:rFonts w:ascii="Rom Bsh" w:hAnsi="Rom Bsh"/>
      <w:sz w:val="24"/>
    </w:rPr>
  </w:style>
  <w:style w:type="paragraph" w:styleId="3">
    <w:name w:val="Body Text Indent 3"/>
    <w:basedOn w:val="a"/>
    <w:link w:val="30"/>
    <w:rsid w:val="006846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460E"/>
    <w:rPr>
      <w:sz w:val="16"/>
      <w:szCs w:val="16"/>
    </w:rPr>
  </w:style>
  <w:style w:type="paragraph" w:customStyle="1" w:styleId="ConsPlusTitle">
    <w:name w:val="ConsPlusTitle"/>
    <w:rsid w:val="00684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uiPriority w:val="99"/>
    <w:qFormat/>
    <w:rsid w:val="00F640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5061</CharactersWithSpaces>
  <SharedDoc>false</SharedDoc>
  <HLinks>
    <vt:vector size="66" baseType="variant">
      <vt:variant>
        <vt:i4>262238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consultantplus://offline/ref=6C3A950275B4AFFF83B0D4C00726F86405BCAC7B54C262238FDD357EF1hDwFF</vt:lpwstr>
      </vt:variant>
      <vt:variant>
        <vt:lpwstr/>
      </vt:variant>
      <vt:variant>
        <vt:i4>6684773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consultantplus://offline/ref=6C3A950275B4AFFF83B0D4C00726F86405BCA7745FC262238FDD357EF1DFE8572B4DA05D772CC9B4h9w2F</vt:lpwstr>
      </vt:variant>
      <vt:variant>
        <vt:lpwstr/>
      </vt:variant>
      <vt:variant>
        <vt:i4>6684773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consultantplus://offline/ref=6C3A950275B4AFFF83B0D4C00726F86405BCA7745FC262238FDD357EF1DFE8572B4DA05D772CC9B4h9w2F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consultantplus://offline/ref=6C3A950275B4AFFF83B0D4C00726F86405BCA7745FC262238FDD357EF1DFE8572B4DA05D772CC9B4h9w9F</vt:lpwstr>
      </vt:variant>
      <vt:variant>
        <vt:lpwstr/>
      </vt:variant>
      <vt:variant>
        <vt:i4>6684774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consultantplus://offline/ref=6C3A950275B4AFFF83B0D4C00726F86405BCA7745FC262238FDD357EF1DFE8572B4DA05D772CC9B7h9w2F</vt:lpwstr>
      </vt:variant>
      <vt:variant>
        <vt:lpwstr/>
      </vt:variant>
      <vt:variant>
        <vt:i4>6750311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consultantplus://offline/ref=6C3A950275B4AFFF83B0D5CE1226F86405BDA17D51C262238FDD357EF1DFE8572B4DA05D772CC9B7h9wDF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consultantplus://offline/ref=6C3A950275B4AFFF83B0D4C00726F86405BCA7745FC262238FDD357EF1DFE8572B4DA05D772CC9B7h9w2F</vt:lpwstr>
      </vt:variant>
      <vt:variant>
        <vt:lpwstr/>
      </vt:variant>
      <vt:variant>
        <vt:i4>6750311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consultantplus://offline/ref=6C3A950275B4AFFF83B0D5CE1226F86405BDA17D51C262238FDD357EF1DFE8572B4DA05D772CC9B7h9wDF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consultantplus://offline/ref=6C3A950275B4AFFF83B0D5CE1226F86405BDA17D51C262238FDD357EF1DFE8572B4DA05D772CC9B7h9wDF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1</dc:creator>
  <cp:lastModifiedBy>1</cp:lastModifiedBy>
  <cp:revision>5</cp:revision>
  <cp:lastPrinted>2015-05-26T10:45:00Z</cp:lastPrinted>
  <dcterms:created xsi:type="dcterms:W3CDTF">2015-05-26T06:50:00Z</dcterms:created>
  <dcterms:modified xsi:type="dcterms:W3CDTF">2015-05-26T10:48:00Z</dcterms:modified>
</cp:coreProperties>
</file>