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46"/>
        <w:tblW w:w="10336" w:type="dxa"/>
        <w:tblBorders>
          <w:bottom w:val="thickThinSmallGap" w:sz="24" w:space="0" w:color="auto"/>
        </w:tblBorders>
        <w:tblLayout w:type="fixed"/>
        <w:tblLook w:val="0000" w:firstRow="0" w:lastRow="0" w:firstColumn="0" w:lastColumn="0" w:noHBand="0" w:noVBand="0"/>
      </w:tblPr>
      <w:tblGrid>
        <w:gridCol w:w="4504"/>
        <w:gridCol w:w="1745"/>
        <w:gridCol w:w="4087"/>
      </w:tblGrid>
      <w:tr w:rsidR="004E70A5" w:rsidTr="004E70A5">
        <w:trPr>
          <w:trHeight w:val="2978"/>
        </w:trPr>
        <w:tc>
          <w:tcPr>
            <w:tcW w:w="4504" w:type="dxa"/>
            <w:tcBorders>
              <w:top w:val="nil"/>
              <w:left w:val="nil"/>
              <w:bottom w:val="thickThinSmallGap" w:sz="24" w:space="0" w:color="auto"/>
              <w:right w:val="nil"/>
            </w:tcBorders>
            <w:shd w:val="clear" w:color="auto" w:fill="auto"/>
            <w:vAlign w:val="center"/>
          </w:tcPr>
          <w:p w:rsidR="004E70A5" w:rsidRDefault="004E70A5" w:rsidP="004E70A5">
            <w:pPr>
              <w:shd w:val="clear" w:color="auto" w:fill="FFFFFF"/>
              <w:jc w:val="center"/>
              <w:rPr>
                <w:b/>
                <w:color w:val="000000"/>
                <w:spacing w:val="-4"/>
              </w:rPr>
            </w:pPr>
          </w:p>
          <w:p w:rsidR="004E70A5" w:rsidRPr="00121DBE" w:rsidRDefault="004E70A5" w:rsidP="004E70A5">
            <w:pPr>
              <w:shd w:val="clear" w:color="auto" w:fill="FFFFFF"/>
              <w:jc w:val="center"/>
              <w:rPr>
                <w:b/>
              </w:rPr>
            </w:pPr>
            <w:r w:rsidRPr="00121DBE">
              <w:rPr>
                <w:b/>
                <w:color w:val="000000"/>
                <w:spacing w:val="-4"/>
              </w:rPr>
              <w:t>Башкортостан Республика</w:t>
            </w:r>
            <w:proofErr w:type="gramStart"/>
            <w:r w:rsidRPr="00121DBE">
              <w:rPr>
                <w:b/>
                <w:color w:val="000000"/>
                <w:spacing w:val="-4"/>
                <w:lang w:val="en-US"/>
              </w:rPr>
              <w:t>h</w:t>
            </w:r>
            <w:proofErr w:type="gramEnd"/>
            <w:r w:rsidRPr="00121DBE">
              <w:rPr>
                <w:b/>
                <w:color w:val="000000"/>
                <w:spacing w:val="-4"/>
              </w:rPr>
              <w:t>ы</w:t>
            </w:r>
          </w:p>
          <w:p w:rsidR="004E70A5" w:rsidRPr="00121DBE" w:rsidRDefault="004E70A5" w:rsidP="004E70A5">
            <w:pPr>
              <w:shd w:val="clear" w:color="auto" w:fill="FFFFFF"/>
              <w:ind w:left="518" w:right="461" w:firstLine="326"/>
              <w:jc w:val="center"/>
              <w:rPr>
                <w:b/>
                <w:bCs/>
                <w:color w:val="000000"/>
                <w:spacing w:val="-9"/>
              </w:rPr>
            </w:pPr>
            <w:proofErr w:type="spellStart"/>
            <w:r w:rsidRPr="00121DBE">
              <w:rPr>
                <w:b/>
                <w:color w:val="000000"/>
                <w:spacing w:val="1"/>
              </w:rPr>
              <w:t>Ишембай</w:t>
            </w:r>
            <w:proofErr w:type="spellEnd"/>
            <w:r w:rsidRPr="00121DBE">
              <w:rPr>
                <w:b/>
                <w:color w:val="000000"/>
                <w:spacing w:val="1"/>
              </w:rPr>
              <w:t xml:space="preserve"> районы </w:t>
            </w:r>
            <w:proofErr w:type="spellStart"/>
            <w:r w:rsidRPr="00121DBE">
              <w:rPr>
                <w:b/>
                <w:color w:val="000000"/>
                <w:spacing w:val="-9"/>
              </w:rPr>
              <w:t>муниципаль</w:t>
            </w:r>
            <w:proofErr w:type="spellEnd"/>
            <w:r w:rsidRPr="00121DBE">
              <w:rPr>
                <w:b/>
                <w:color w:val="000000"/>
                <w:spacing w:val="-9"/>
              </w:rPr>
              <w:t xml:space="preserve"> районы</w:t>
            </w:r>
          </w:p>
          <w:p w:rsidR="004E70A5" w:rsidRPr="00121DBE" w:rsidRDefault="004E70A5" w:rsidP="004E70A5">
            <w:pPr>
              <w:shd w:val="clear" w:color="auto" w:fill="FFFFFF"/>
              <w:ind w:left="518" w:right="461" w:firstLine="326"/>
              <w:jc w:val="center"/>
              <w:rPr>
                <w:b/>
              </w:rPr>
            </w:pPr>
            <w:r w:rsidRPr="00121DBE">
              <w:rPr>
                <w:b/>
                <w:color w:val="000000"/>
                <w:spacing w:val="-9"/>
              </w:rPr>
              <w:t xml:space="preserve">Верхотор </w:t>
            </w:r>
            <w:proofErr w:type="spellStart"/>
            <w:r w:rsidRPr="00121DBE">
              <w:rPr>
                <w:b/>
                <w:color w:val="000000"/>
                <w:spacing w:val="-9"/>
              </w:rPr>
              <w:t>ауыл</w:t>
            </w:r>
            <w:proofErr w:type="spellEnd"/>
            <w:r w:rsidRPr="00121DBE">
              <w:rPr>
                <w:b/>
                <w:color w:val="000000"/>
                <w:spacing w:val="-9"/>
              </w:rPr>
              <w:t xml:space="preserve">  Советы</w:t>
            </w:r>
            <w:r w:rsidRPr="00121DBE">
              <w:rPr>
                <w:b/>
              </w:rPr>
              <w:t xml:space="preserve"> </w:t>
            </w:r>
            <w:proofErr w:type="spellStart"/>
            <w:r w:rsidRPr="00121DBE">
              <w:rPr>
                <w:b/>
                <w:color w:val="000000"/>
                <w:spacing w:val="-9"/>
              </w:rPr>
              <w:t>ауыл</w:t>
            </w:r>
            <w:proofErr w:type="spellEnd"/>
            <w:r w:rsidRPr="00121DBE">
              <w:rPr>
                <w:b/>
                <w:color w:val="000000"/>
                <w:spacing w:val="1"/>
              </w:rPr>
              <w:t xml:space="preserve"> </w:t>
            </w:r>
            <w:proofErr w:type="spellStart"/>
            <w:r w:rsidRPr="00121DBE">
              <w:rPr>
                <w:b/>
                <w:color w:val="000000"/>
                <w:spacing w:val="-1"/>
              </w:rPr>
              <w:t>билə</w:t>
            </w:r>
            <w:proofErr w:type="gramStart"/>
            <w:r w:rsidRPr="00121DBE">
              <w:rPr>
                <w:b/>
                <w:color w:val="000000"/>
                <w:spacing w:val="-1"/>
              </w:rPr>
              <w:t>м</w:t>
            </w:r>
            <w:proofErr w:type="gramEnd"/>
            <w:r w:rsidRPr="00121DBE">
              <w:rPr>
                <w:b/>
                <w:color w:val="000000"/>
                <w:spacing w:val="-1"/>
              </w:rPr>
              <w:t>ə</w:t>
            </w:r>
            <w:proofErr w:type="spellEnd"/>
            <w:r w:rsidRPr="00121DBE">
              <w:rPr>
                <w:b/>
                <w:color w:val="000000"/>
                <w:spacing w:val="-1"/>
                <w:lang w:val="en-US"/>
              </w:rPr>
              <w:t>h</w:t>
            </w:r>
            <w:r w:rsidRPr="00121DBE">
              <w:rPr>
                <w:b/>
                <w:color w:val="000000"/>
                <w:spacing w:val="-1"/>
              </w:rPr>
              <w:t xml:space="preserve">е Советы </w:t>
            </w:r>
          </w:p>
          <w:p w:rsidR="004E70A5" w:rsidRPr="00905790" w:rsidRDefault="004E70A5" w:rsidP="004E70A5">
            <w:pPr>
              <w:spacing w:line="288" w:lineRule="auto"/>
              <w:jc w:val="center"/>
              <w:rPr>
                <w:b/>
                <w:bCs/>
                <w:sz w:val="18"/>
                <w:szCs w:val="18"/>
              </w:rPr>
            </w:pPr>
          </w:p>
          <w:p w:rsidR="004E70A5" w:rsidRPr="00121DBE" w:rsidRDefault="004E70A5" w:rsidP="004E70A5">
            <w:pPr>
              <w:spacing w:line="288" w:lineRule="auto"/>
              <w:jc w:val="center"/>
              <w:rPr>
                <w:b/>
                <w:i/>
                <w:sz w:val="18"/>
              </w:rPr>
            </w:pPr>
            <w:r w:rsidRPr="00121DBE">
              <w:rPr>
                <w:b/>
                <w:i/>
                <w:sz w:val="18"/>
              </w:rPr>
              <w:t xml:space="preserve">Ленин </w:t>
            </w:r>
            <w:proofErr w:type="spellStart"/>
            <w:r w:rsidRPr="00121DBE">
              <w:rPr>
                <w:b/>
                <w:i/>
                <w:sz w:val="18"/>
              </w:rPr>
              <w:t>урамы</w:t>
            </w:r>
            <w:proofErr w:type="spellEnd"/>
            <w:r w:rsidRPr="00121DBE">
              <w:rPr>
                <w:b/>
                <w:i/>
                <w:sz w:val="18"/>
              </w:rPr>
              <w:t xml:space="preserve">, 31, Верхотор </w:t>
            </w:r>
            <w:proofErr w:type="spellStart"/>
            <w:r w:rsidRPr="00121DBE">
              <w:rPr>
                <w:b/>
                <w:i/>
                <w:sz w:val="18"/>
              </w:rPr>
              <w:t>ауылы</w:t>
            </w:r>
            <w:proofErr w:type="spellEnd"/>
            <w:r w:rsidRPr="00121DBE">
              <w:rPr>
                <w:b/>
                <w:i/>
                <w:sz w:val="18"/>
              </w:rPr>
              <w:t xml:space="preserve">, </w:t>
            </w:r>
            <w:proofErr w:type="spellStart"/>
            <w:r w:rsidRPr="00121DBE">
              <w:rPr>
                <w:b/>
                <w:i/>
                <w:sz w:val="18"/>
              </w:rPr>
              <w:t>Ишембай</w:t>
            </w:r>
            <w:proofErr w:type="spellEnd"/>
            <w:r w:rsidRPr="00121DBE">
              <w:rPr>
                <w:b/>
                <w:i/>
                <w:sz w:val="18"/>
              </w:rPr>
              <w:t xml:space="preserve"> районы,</w:t>
            </w:r>
            <w:r>
              <w:rPr>
                <w:b/>
                <w:i/>
                <w:sz w:val="18"/>
              </w:rPr>
              <w:t xml:space="preserve"> </w:t>
            </w:r>
            <w:r w:rsidRPr="00121DBE">
              <w:rPr>
                <w:b/>
                <w:i/>
                <w:sz w:val="18"/>
              </w:rPr>
              <w:t xml:space="preserve">Башкортостан РеспубликаҺы,453228 </w:t>
            </w:r>
          </w:p>
          <w:p w:rsidR="004E70A5" w:rsidRPr="00121DBE" w:rsidRDefault="004E70A5" w:rsidP="004E70A5">
            <w:pPr>
              <w:spacing w:line="288" w:lineRule="auto"/>
              <w:jc w:val="center"/>
              <w:rPr>
                <w:b/>
                <w:i/>
                <w:sz w:val="18"/>
              </w:rPr>
            </w:pPr>
            <w:r w:rsidRPr="00121DBE">
              <w:rPr>
                <w:b/>
                <w:i/>
                <w:sz w:val="18"/>
              </w:rPr>
              <w:t xml:space="preserve"> тел./факс 7-45-23</w:t>
            </w:r>
          </w:p>
          <w:p w:rsidR="004E70A5" w:rsidRDefault="00B55D8E" w:rsidP="004E70A5">
            <w:pPr>
              <w:spacing w:line="288" w:lineRule="auto"/>
              <w:jc w:val="center"/>
            </w:pPr>
            <w:hyperlink r:id="rId9" w:history="1">
              <w:r w:rsidR="004E70A5" w:rsidRPr="00091D89">
                <w:rPr>
                  <w:rStyle w:val="ab"/>
                  <w:lang w:val="en-US"/>
                </w:rPr>
                <w:t>Verhotorsp</w:t>
              </w:r>
              <w:r w:rsidR="004E70A5" w:rsidRPr="00091D89">
                <w:rPr>
                  <w:rStyle w:val="ab"/>
                </w:rPr>
                <w:t>@</w:t>
              </w:r>
              <w:r w:rsidR="004E70A5" w:rsidRPr="00091D89">
                <w:rPr>
                  <w:rStyle w:val="ab"/>
                  <w:lang w:val="en-US"/>
                </w:rPr>
                <w:t>ufamts</w:t>
              </w:r>
              <w:r w:rsidR="004E70A5" w:rsidRPr="00091D89">
                <w:rPr>
                  <w:rStyle w:val="ab"/>
                </w:rPr>
                <w:t>.</w:t>
              </w:r>
              <w:r w:rsidR="004E70A5" w:rsidRPr="00091D89">
                <w:rPr>
                  <w:rStyle w:val="ab"/>
                  <w:lang w:val="en-US"/>
                </w:rPr>
                <w:t>ru</w:t>
              </w:r>
            </w:hyperlink>
          </w:p>
          <w:p w:rsidR="004E70A5" w:rsidRPr="00A12A46" w:rsidRDefault="004E70A5" w:rsidP="004E70A5">
            <w:pPr>
              <w:spacing w:line="288" w:lineRule="auto"/>
              <w:jc w:val="center"/>
              <w:rPr>
                <w:b/>
              </w:rPr>
            </w:pPr>
          </w:p>
        </w:tc>
        <w:tc>
          <w:tcPr>
            <w:tcW w:w="1745" w:type="dxa"/>
            <w:tcBorders>
              <w:top w:val="nil"/>
              <w:left w:val="nil"/>
              <w:bottom w:val="thickThinSmallGap" w:sz="24" w:space="0" w:color="auto"/>
              <w:right w:val="nil"/>
            </w:tcBorders>
            <w:shd w:val="clear" w:color="auto" w:fill="auto"/>
            <w:vAlign w:val="center"/>
          </w:tcPr>
          <w:p w:rsidR="004E70A5" w:rsidRPr="00905790" w:rsidRDefault="004E70A5" w:rsidP="004E70A5">
            <w:pPr>
              <w:rPr>
                <w:rFonts w:ascii="Arial" w:hAnsi="Arial"/>
                <w:sz w:val="18"/>
                <w:szCs w:val="18"/>
              </w:rPr>
            </w:pPr>
          </w:p>
          <w:p w:rsidR="004E70A5" w:rsidRPr="00905790" w:rsidRDefault="004E70A5" w:rsidP="004E70A5">
            <w:pPr>
              <w:rPr>
                <w:rFonts w:ascii="Arial" w:hAnsi="Arial"/>
                <w:sz w:val="18"/>
                <w:szCs w:val="18"/>
              </w:rPr>
            </w:pPr>
          </w:p>
        </w:tc>
        <w:tc>
          <w:tcPr>
            <w:tcW w:w="4087" w:type="dxa"/>
            <w:tcBorders>
              <w:top w:val="nil"/>
              <w:left w:val="nil"/>
              <w:bottom w:val="thickThinSmallGap" w:sz="24" w:space="0" w:color="auto"/>
              <w:right w:val="nil"/>
            </w:tcBorders>
            <w:shd w:val="clear" w:color="auto" w:fill="auto"/>
            <w:vAlign w:val="center"/>
          </w:tcPr>
          <w:p w:rsidR="004E70A5" w:rsidRPr="00121DBE" w:rsidRDefault="004E70A5" w:rsidP="004E70A5">
            <w:pPr>
              <w:jc w:val="center"/>
              <w:rPr>
                <w:b/>
              </w:rPr>
            </w:pPr>
            <w:r w:rsidRPr="00121DBE">
              <w:rPr>
                <w:b/>
              </w:rPr>
              <w:t xml:space="preserve">Совет  сельского поселения </w:t>
            </w:r>
          </w:p>
          <w:p w:rsidR="004E70A5" w:rsidRPr="00121DBE" w:rsidRDefault="004E70A5" w:rsidP="004E70A5">
            <w:pPr>
              <w:jc w:val="center"/>
              <w:rPr>
                <w:b/>
              </w:rPr>
            </w:pPr>
            <w:r w:rsidRPr="00121DBE">
              <w:rPr>
                <w:b/>
              </w:rPr>
              <w:t xml:space="preserve">Верхоторский сельсовет муниципального района </w:t>
            </w:r>
          </w:p>
          <w:p w:rsidR="004E70A5" w:rsidRPr="00121DBE" w:rsidRDefault="004E70A5" w:rsidP="004E70A5">
            <w:pPr>
              <w:jc w:val="center"/>
              <w:rPr>
                <w:b/>
              </w:rPr>
            </w:pPr>
            <w:r w:rsidRPr="00121DBE">
              <w:rPr>
                <w:b/>
              </w:rPr>
              <w:t xml:space="preserve">Ишимбайский район </w:t>
            </w:r>
          </w:p>
          <w:p w:rsidR="004E70A5" w:rsidRPr="00121DBE" w:rsidRDefault="004E70A5" w:rsidP="004E70A5">
            <w:pPr>
              <w:jc w:val="center"/>
              <w:rPr>
                <w:b/>
                <w:bCs/>
              </w:rPr>
            </w:pPr>
            <w:r w:rsidRPr="00121DBE">
              <w:rPr>
                <w:b/>
              </w:rPr>
              <w:t>Республики Башкортостан</w:t>
            </w:r>
          </w:p>
          <w:p w:rsidR="004E70A5" w:rsidRPr="00091D89" w:rsidRDefault="004E70A5" w:rsidP="004E70A5">
            <w:pPr>
              <w:spacing w:line="288" w:lineRule="auto"/>
              <w:jc w:val="center"/>
              <w:rPr>
                <w:rFonts w:ascii="NewtonAsian" w:hAnsi="NewtonAsian" w:cs="Arial"/>
                <w:b/>
                <w:bCs/>
                <w:sz w:val="18"/>
                <w:szCs w:val="18"/>
              </w:rPr>
            </w:pPr>
          </w:p>
          <w:p w:rsidR="004E70A5" w:rsidRPr="00121DBE" w:rsidRDefault="004E70A5" w:rsidP="004E70A5">
            <w:pPr>
              <w:spacing w:line="288" w:lineRule="auto"/>
              <w:jc w:val="center"/>
              <w:rPr>
                <w:b/>
                <w:i/>
                <w:sz w:val="18"/>
              </w:rPr>
            </w:pPr>
            <w:r w:rsidRPr="00121DBE">
              <w:rPr>
                <w:b/>
                <w:i/>
                <w:sz w:val="18"/>
              </w:rPr>
              <w:t>ул</w:t>
            </w:r>
            <w:proofErr w:type="gramStart"/>
            <w:r w:rsidRPr="00121DBE">
              <w:rPr>
                <w:b/>
                <w:i/>
                <w:sz w:val="18"/>
              </w:rPr>
              <w:t>.Л</w:t>
            </w:r>
            <w:proofErr w:type="gramEnd"/>
            <w:r w:rsidRPr="00121DBE">
              <w:rPr>
                <w:b/>
                <w:i/>
                <w:sz w:val="18"/>
              </w:rPr>
              <w:t>енина д.31,с.Верхотор,Ишимбайский район, Республика Башкортостан, 453228</w:t>
            </w:r>
          </w:p>
          <w:p w:rsidR="004E70A5" w:rsidRPr="00121DBE" w:rsidRDefault="004E70A5" w:rsidP="004E70A5">
            <w:pPr>
              <w:spacing w:line="288" w:lineRule="auto"/>
              <w:jc w:val="center"/>
              <w:rPr>
                <w:b/>
                <w:i/>
                <w:sz w:val="18"/>
              </w:rPr>
            </w:pPr>
            <w:r w:rsidRPr="00121DBE">
              <w:rPr>
                <w:b/>
                <w:i/>
                <w:sz w:val="18"/>
              </w:rPr>
              <w:t>тел./факс 7-45-23</w:t>
            </w:r>
          </w:p>
          <w:p w:rsidR="004E70A5" w:rsidRPr="00A12A46" w:rsidRDefault="00B55D8E" w:rsidP="004E70A5">
            <w:pPr>
              <w:spacing w:line="288" w:lineRule="auto"/>
              <w:jc w:val="center"/>
            </w:pPr>
            <w:hyperlink r:id="rId10" w:history="1">
              <w:r w:rsidR="004E70A5" w:rsidRPr="00091D89">
                <w:rPr>
                  <w:rStyle w:val="ab"/>
                  <w:lang w:val="en-US"/>
                </w:rPr>
                <w:t>Verhotorsp</w:t>
              </w:r>
              <w:r w:rsidR="004E70A5" w:rsidRPr="00091D89">
                <w:rPr>
                  <w:rStyle w:val="ab"/>
                </w:rPr>
                <w:t>@</w:t>
              </w:r>
              <w:r w:rsidR="004E70A5" w:rsidRPr="00091D89">
                <w:rPr>
                  <w:rStyle w:val="ab"/>
                  <w:lang w:val="en-US"/>
                </w:rPr>
                <w:t>ufamts</w:t>
              </w:r>
              <w:r w:rsidR="004E70A5" w:rsidRPr="00091D89">
                <w:rPr>
                  <w:rStyle w:val="ab"/>
                </w:rPr>
                <w:t>.</w:t>
              </w:r>
              <w:r w:rsidR="004E70A5" w:rsidRPr="00091D89">
                <w:rPr>
                  <w:rStyle w:val="ab"/>
                  <w:lang w:val="en-US"/>
                </w:rPr>
                <w:t>ru</w:t>
              </w:r>
            </w:hyperlink>
          </w:p>
        </w:tc>
      </w:tr>
    </w:tbl>
    <w:p w:rsidR="00802214" w:rsidRPr="004E70A5" w:rsidRDefault="00802214" w:rsidP="00802214">
      <w:pPr>
        <w:rPr>
          <w:b/>
          <w:bCs/>
        </w:rPr>
      </w:pPr>
      <w:r w:rsidRPr="00323996">
        <w:rPr>
          <w:rFonts w:ascii="Arial Unicode MS" w:eastAsia="Arial Unicode MS" w:hAnsi="Arial Unicode MS" w:cs="Arial Unicode MS"/>
          <w:color w:val="000000"/>
          <w:sz w:val="28"/>
          <w:szCs w:val="28"/>
        </w:rPr>
        <w:t xml:space="preserve">               </w:t>
      </w:r>
      <w:r w:rsidRPr="00422CD6">
        <w:rPr>
          <w:rFonts w:ascii="Arial Unicode MS" w:eastAsia="Arial Unicode MS" w:hAnsi="Arial Unicode MS" w:cs="Arial Unicode MS"/>
          <w:color w:val="000000"/>
          <w:sz w:val="28"/>
          <w:szCs w:val="28"/>
        </w:rPr>
        <w:t xml:space="preserve">    </w:t>
      </w:r>
      <w:r w:rsidRPr="004E70A5">
        <w:rPr>
          <w:rFonts w:eastAsia="Arial Unicode MS"/>
          <w:color w:val="000000"/>
        </w:rPr>
        <w:t>Ҡ</w:t>
      </w:r>
      <w:r w:rsidRPr="004E70A5">
        <w:rPr>
          <w:b/>
          <w:bCs/>
        </w:rPr>
        <w:t>АРАР                                                                  РЕШЕНИЕ</w:t>
      </w:r>
    </w:p>
    <w:p w:rsidR="00D719CA" w:rsidRPr="004E70A5" w:rsidRDefault="00F755E9" w:rsidP="00802214">
      <w:pPr>
        <w:rPr>
          <w:b/>
          <w:bCs/>
        </w:rPr>
      </w:pPr>
      <w:r w:rsidRPr="004E70A5">
        <w:rPr>
          <w:b/>
          <w:bCs/>
        </w:rPr>
        <w:t xml:space="preserve">             </w:t>
      </w:r>
      <w:r w:rsidR="00C00FF0" w:rsidRPr="004E70A5">
        <w:rPr>
          <w:b/>
          <w:bCs/>
        </w:rPr>
        <w:t xml:space="preserve">  </w:t>
      </w:r>
      <w:r w:rsidR="004E70A5">
        <w:rPr>
          <w:b/>
          <w:bCs/>
        </w:rPr>
        <w:t xml:space="preserve">      </w:t>
      </w:r>
      <w:r w:rsidR="00C00FF0" w:rsidRPr="004E70A5">
        <w:rPr>
          <w:b/>
          <w:bCs/>
        </w:rPr>
        <w:t xml:space="preserve"> </w:t>
      </w:r>
      <w:r w:rsidRPr="004E70A5">
        <w:rPr>
          <w:b/>
          <w:bCs/>
        </w:rPr>
        <w:t xml:space="preserve"> </w:t>
      </w:r>
      <w:r w:rsidR="00B91DA5" w:rsidRPr="004E70A5">
        <w:rPr>
          <w:b/>
          <w:bCs/>
        </w:rPr>
        <w:t>14.12.</w:t>
      </w:r>
      <w:r w:rsidR="00964D72" w:rsidRPr="004E70A5">
        <w:rPr>
          <w:b/>
          <w:bCs/>
        </w:rPr>
        <w:t xml:space="preserve">2018                                    </w:t>
      </w:r>
      <w:r w:rsidR="00C46D4B">
        <w:rPr>
          <w:b/>
          <w:bCs/>
        </w:rPr>
        <w:t xml:space="preserve">                              </w:t>
      </w:r>
      <w:r w:rsidR="00964D72" w:rsidRPr="004E70A5">
        <w:rPr>
          <w:b/>
          <w:bCs/>
        </w:rPr>
        <w:t xml:space="preserve">№ </w:t>
      </w:r>
      <w:r w:rsidR="00B91DA5" w:rsidRPr="004E70A5">
        <w:rPr>
          <w:b/>
          <w:bCs/>
        </w:rPr>
        <w:t>42/</w:t>
      </w:r>
      <w:r w:rsidR="002760C5">
        <w:rPr>
          <w:b/>
          <w:bCs/>
        </w:rPr>
        <w:t>23</w:t>
      </w:r>
      <w:r w:rsidR="00C46D4B">
        <w:rPr>
          <w:b/>
          <w:bCs/>
        </w:rPr>
        <w:t>1</w:t>
      </w:r>
    </w:p>
    <w:p w:rsidR="00F755E9" w:rsidRPr="004E70A5" w:rsidRDefault="00F755E9" w:rsidP="00D719CA">
      <w:pPr>
        <w:jc w:val="center"/>
        <w:rPr>
          <w:b/>
        </w:rPr>
      </w:pPr>
    </w:p>
    <w:p w:rsidR="00C46D4B" w:rsidRDefault="00C46D4B" w:rsidP="00C46D4B">
      <w:pPr>
        <w:autoSpaceDE w:val="0"/>
        <w:autoSpaceDN w:val="0"/>
        <w:adjustRightInd w:val="0"/>
        <w:jc w:val="center"/>
        <w:rPr>
          <w:b/>
          <w:bCs/>
          <w:sz w:val="28"/>
          <w:szCs w:val="28"/>
        </w:rPr>
      </w:pPr>
      <w:r w:rsidRPr="00C46D4B">
        <w:rPr>
          <w:b/>
          <w:bCs/>
          <w:sz w:val="28"/>
          <w:szCs w:val="28"/>
        </w:rPr>
        <w:t xml:space="preserve">О внесении изменений в решение Совета  сельского  поселения  Верхоторский сельсовет муниципального района Ишимбайский район Республики Башкортостан от  01.08.2018    №   37/202 </w:t>
      </w:r>
    </w:p>
    <w:p w:rsidR="00C46D4B" w:rsidRPr="00C46D4B" w:rsidRDefault="00C46D4B" w:rsidP="00C46D4B">
      <w:pPr>
        <w:autoSpaceDE w:val="0"/>
        <w:autoSpaceDN w:val="0"/>
        <w:adjustRightInd w:val="0"/>
        <w:jc w:val="center"/>
        <w:rPr>
          <w:b/>
          <w:bCs/>
          <w:sz w:val="28"/>
          <w:szCs w:val="28"/>
        </w:rPr>
      </w:pPr>
      <w:r w:rsidRPr="00C46D4B">
        <w:rPr>
          <w:b/>
          <w:bCs/>
          <w:sz w:val="28"/>
          <w:szCs w:val="28"/>
        </w:rPr>
        <w:t>«Об утверждении положений»</w:t>
      </w:r>
    </w:p>
    <w:p w:rsidR="00C46D4B" w:rsidRPr="00C46D4B" w:rsidRDefault="00C46D4B" w:rsidP="00C46D4B">
      <w:pPr>
        <w:autoSpaceDE w:val="0"/>
        <w:autoSpaceDN w:val="0"/>
        <w:adjustRightInd w:val="0"/>
        <w:jc w:val="both"/>
        <w:rPr>
          <w:b/>
          <w:bCs/>
          <w:sz w:val="28"/>
          <w:szCs w:val="28"/>
        </w:rPr>
      </w:pPr>
    </w:p>
    <w:p w:rsidR="00C46D4B" w:rsidRPr="00C46D4B" w:rsidRDefault="00C46D4B" w:rsidP="00C46D4B">
      <w:pPr>
        <w:autoSpaceDE w:val="0"/>
        <w:autoSpaceDN w:val="0"/>
        <w:adjustRightInd w:val="0"/>
        <w:ind w:firstLine="708"/>
        <w:jc w:val="both"/>
        <w:rPr>
          <w:b/>
          <w:bCs/>
          <w:sz w:val="28"/>
          <w:szCs w:val="28"/>
        </w:rPr>
      </w:pPr>
      <w:proofErr w:type="gramStart"/>
      <w:r w:rsidRPr="00C46D4B">
        <w:rPr>
          <w:bCs/>
          <w:sz w:val="28"/>
          <w:szCs w:val="28"/>
        </w:rPr>
        <w:t>В соответствии  с  Бюджетным кодексом  Российской  Федерации, Федеральным законом от 06.10.2003 года № 131 – ФЗ «Об общих принципах организации местного самоуправления  в  Российской  Федерации», постановлением Правительства Республики Башкортостан от 19 октября 2018 года № 506 « Об оплате труда работников, занимающих 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w:t>
      </w:r>
      <w:proofErr w:type="gramEnd"/>
      <w:r w:rsidRPr="00C46D4B">
        <w:rPr>
          <w:bCs/>
          <w:sz w:val="28"/>
          <w:szCs w:val="28"/>
        </w:rPr>
        <w:t xml:space="preserve"> Башкортостан» (с последующими изменениями)</w:t>
      </w:r>
      <w:proofErr w:type="gramStart"/>
      <w:r w:rsidRPr="00C46D4B">
        <w:rPr>
          <w:bCs/>
          <w:sz w:val="28"/>
          <w:szCs w:val="28"/>
        </w:rPr>
        <w:t>,С</w:t>
      </w:r>
      <w:proofErr w:type="gramEnd"/>
      <w:r w:rsidRPr="00C46D4B">
        <w:rPr>
          <w:bCs/>
          <w:sz w:val="28"/>
          <w:szCs w:val="28"/>
        </w:rPr>
        <w:t xml:space="preserve">овет сельского поселения Верхоторский сельсовет муниципального района Ишимбайский район Республики Башкортостан  </w:t>
      </w:r>
      <w:r w:rsidRPr="00C46D4B">
        <w:rPr>
          <w:b/>
          <w:bCs/>
          <w:sz w:val="28"/>
          <w:szCs w:val="28"/>
        </w:rPr>
        <w:t>р е ш и л:</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1.    Внести изменение  в решение  Совета  сельского поселения Верхоторский сельсовет  муниципального района Ишимбайский  район Республики  Башкортостан  от 01.08.2018  № 37/202  «Об утверждении положений» </w:t>
      </w:r>
      <w:proofErr w:type="gramStart"/>
      <w:r w:rsidRPr="00C46D4B">
        <w:rPr>
          <w:bCs/>
          <w:sz w:val="28"/>
          <w:szCs w:val="28"/>
        </w:rPr>
        <w:t xml:space="preserve">( </w:t>
      </w:r>
      <w:proofErr w:type="gramEnd"/>
      <w:r w:rsidRPr="00C46D4B">
        <w:rPr>
          <w:bCs/>
          <w:sz w:val="28"/>
          <w:szCs w:val="28"/>
        </w:rPr>
        <w:t>далее - решение от 01.08.2018  № 37/202), изложив приложение № 2 к решению от 01.08.2018  № 37/202 (Положение 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Верхоторский сельсовет муниципального района Ишимбайский район Республики Башкортостан) в новой редакции согласно приложению к настоящему решению.</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2.    Настоящее решение распространяется на правоотношения, возникшие с 1 сентября 2018 года. </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3. </w:t>
      </w:r>
      <w:r w:rsidRPr="00C46D4B">
        <w:rPr>
          <w:bCs/>
          <w:sz w:val="28"/>
          <w:szCs w:val="28"/>
        </w:rPr>
        <w:t>Контроль за исполнением настоящего решения возложить на постоянную комиссию сельского поселения Верхоторский  сельсовет муниципального района Ишимбайский район Республики Башкортостан по бюджету, налогам и вопросам собственности (председатель  Попкова Т.Н.</w:t>
      </w:r>
      <w:proofErr w:type="gramStart"/>
      <w:r w:rsidRPr="00C46D4B">
        <w:rPr>
          <w:bCs/>
          <w:sz w:val="28"/>
          <w:szCs w:val="28"/>
        </w:rPr>
        <w:t xml:space="preserve"> )</w:t>
      </w:r>
      <w:proofErr w:type="gramEnd"/>
    </w:p>
    <w:p w:rsidR="00C46D4B" w:rsidRPr="00C46D4B" w:rsidRDefault="00C46D4B" w:rsidP="00C46D4B">
      <w:pPr>
        <w:autoSpaceDE w:val="0"/>
        <w:autoSpaceDN w:val="0"/>
        <w:adjustRightInd w:val="0"/>
        <w:jc w:val="both"/>
        <w:rPr>
          <w:bCs/>
          <w:sz w:val="28"/>
          <w:szCs w:val="28"/>
        </w:rPr>
      </w:pPr>
    </w:p>
    <w:p w:rsidR="00C46D4B" w:rsidRDefault="00C46D4B" w:rsidP="00C46D4B">
      <w:pPr>
        <w:autoSpaceDE w:val="0"/>
        <w:autoSpaceDN w:val="0"/>
        <w:adjustRightInd w:val="0"/>
        <w:jc w:val="both"/>
        <w:rPr>
          <w:bCs/>
          <w:sz w:val="28"/>
          <w:szCs w:val="28"/>
        </w:rPr>
      </w:pPr>
      <w:r w:rsidRPr="00C46D4B">
        <w:rPr>
          <w:bCs/>
          <w:sz w:val="28"/>
          <w:szCs w:val="28"/>
        </w:rPr>
        <w:t xml:space="preserve">Глава  сельского  поселения                                              </w:t>
      </w:r>
      <w:r w:rsidRPr="00C46D4B">
        <w:rPr>
          <w:bCs/>
          <w:sz w:val="28"/>
          <w:szCs w:val="28"/>
        </w:rPr>
        <w:t xml:space="preserve">           </w:t>
      </w:r>
      <w:r w:rsidRPr="00C46D4B">
        <w:rPr>
          <w:bCs/>
          <w:sz w:val="28"/>
          <w:szCs w:val="28"/>
        </w:rPr>
        <w:t>А.В.Турчин</w:t>
      </w:r>
      <w:r w:rsidR="002760C5" w:rsidRPr="00C46D4B">
        <w:rPr>
          <w:bCs/>
          <w:sz w:val="28"/>
          <w:szCs w:val="28"/>
        </w:rPr>
        <w:t xml:space="preserve">          </w:t>
      </w:r>
    </w:p>
    <w:p w:rsidR="00C46D4B" w:rsidRDefault="00C46D4B" w:rsidP="00C46D4B">
      <w:pPr>
        <w:autoSpaceDE w:val="0"/>
        <w:autoSpaceDN w:val="0"/>
        <w:adjustRightInd w:val="0"/>
        <w:jc w:val="both"/>
        <w:rPr>
          <w:bCs/>
          <w:sz w:val="28"/>
          <w:szCs w:val="28"/>
        </w:rPr>
      </w:pPr>
    </w:p>
    <w:p w:rsidR="00C46D4B" w:rsidRPr="00C46D4B" w:rsidRDefault="002760C5" w:rsidP="00C46D4B">
      <w:pPr>
        <w:autoSpaceDE w:val="0"/>
        <w:autoSpaceDN w:val="0"/>
        <w:adjustRightInd w:val="0"/>
        <w:jc w:val="both"/>
        <w:rPr>
          <w:bCs/>
          <w:sz w:val="28"/>
          <w:szCs w:val="28"/>
        </w:rPr>
      </w:pPr>
      <w:r w:rsidRPr="00C46D4B">
        <w:rPr>
          <w:bCs/>
          <w:sz w:val="28"/>
          <w:szCs w:val="28"/>
        </w:rPr>
        <w:lastRenderedPageBreak/>
        <w:t xml:space="preserve">  </w:t>
      </w:r>
    </w:p>
    <w:p w:rsidR="00C46D4B" w:rsidRPr="00C46D4B" w:rsidRDefault="00C46D4B" w:rsidP="00C46D4B">
      <w:pPr>
        <w:autoSpaceDE w:val="0"/>
        <w:autoSpaceDN w:val="0"/>
        <w:adjustRightInd w:val="0"/>
        <w:jc w:val="right"/>
        <w:rPr>
          <w:bCs/>
          <w:sz w:val="28"/>
          <w:szCs w:val="28"/>
        </w:rPr>
      </w:pPr>
      <w:r w:rsidRPr="00C46D4B">
        <w:rPr>
          <w:bCs/>
          <w:sz w:val="28"/>
          <w:szCs w:val="28"/>
        </w:rPr>
        <w:t>Приложение №  2</w:t>
      </w:r>
    </w:p>
    <w:p w:rsidR="00C46D4B" w:rsidRPr="00C46D4B" w:rsidRDefault="00C46D4B" w:rsidP="00C46D4B">
      <w:pPr>
        <w:autoSpaceDE w:val="0"/>
        <w:autoSpaceDN w:val="0"/>
        <w:adjustRightInd w:val="0"/>
        <w:jc w:val="right"/>
        <w:rPr>
          <w:bCs/>
          <w:sz w:val="28"/>
          <w:szCs w:val="28"/>
        </w:rPr>
      </w:pPr>
      <w:r w:rsidRPr="00C46D4B">
        <w:rPr>
          <w:bCs/>
          <w:sz w:val="28"/>
          <w:szCs w:val="28"/>
        </w:rPr>
        <w:t>к решению Совета</w:t>
      </w:r>
    </w:p>
    <w:p w:rsidR="00C46D4B" w:rsidRPr="00C46D4B" w:rsidRDefault="00C46D4B" w:rsidP="00C46D4B">
      <w:pPr>
        <w:autoSpaceDE w:val="0"/>
        <w:autoSpaceDN w:val="0"/>
        <w:adjustRightInd w:val="0"/>
        <w:jc w:val="right"/>
        <w:rPr>
          <w:bCs/>
          <w:sz w:val="28"/>
          <w:szCs w:val="28"/>
        </w:rPr>
      </w:pPr>
      <w:r w:rsidRPr="00C46D4B">
        <w:rPr>
          <w:bCs/>
          <w:sz w:val="28"/>
          <w:szCs w:val="28"/>
        </w:rPr>
        <w:t>сельского поселения</w:t>
      </w:r>
    </w:p>
    <w:p w:rsidR="00C46D4B" w:rsidRPr="00C46D4B" w:rsidRDefault="00C46D4B" w:rsidP="00C46D4B">
      <w:pPr>
        <w:autoSpaceDE w:val="0"/>
        <w:autoSpaceDN w:val="0"/>
        <w:adjustRightInd w:val="0"/>
        <w:jc w:val="right"/>
        <w:rPr>
          <w:bCs/>
          <w:sz w:val="28"/>
          <w:szCs w:val="28"/>
        </w:rPr>
      </w:pPr>
      <w:r w:rsidRPr="00C46D4B">
        <w:rPr>
          <w:bCs/>
          <w:sz w:val="28"/>
          <w:szCs w:val="28"/>
        </w:rPr>
        <w:t>Верхоторский сельсовет</w:t>
      </w:r>
    </w:p>
    <w:p w:rsidR="00C46D4B" w:rsidRPr="00C46D4B" w:rsidRDefault="00C46D4B" w:rsidP="00C46D4B">
      <w:pPr>
        <w:autoSpaceDE w:val="0"/>
        <w:autoSpaceDN w:val="0"/>
        <w:adjustRightInd w:val="0"/>
        <w:jc w:val="right"/>
        <w:rPr>
          <w:bCs/>
          <w:sz w:val="28"/>
          <w:szCs w:val="28"/>
        </w:rPr>
      </w:pPr>
      <w:r w:rsidRPr="00C46D4B">
        <w:rPr>
          <w:bCs/>
          <w:sz w:val="28"/>
          <w:szCs w:val="28"/>
        </w:rPr>
        <w:t>муниц</w:t>
      </w:r>
      <w:r>
        <w:rPr>
          <w:bCs/>
          <w:sz w:val="28"/>
          <w:szCs w:val="28"/>
        </w:rPr>
        <w:t>и</w:t>
      </w:r>
      <w:r w:rsidRPr="00C46D4B">
        <w:rPr>
          <w:bCs/>
          <w:sz w:val="28"/>
          <w:szCs w:val="28"/>
        </w:rPr>
        <w:t>пального района</w:t>
      </w:r>
    </w:p>
    <w:p w:rsidR="00C46D4B" w:rsidRPr="00C46D4B" w:rsidRDefault="00C46D4B" w:rsidP="00C46D4B">
      <w:pPr>
        <w:autoSpaceDE w:val="0"/>
        <w:autoSpaceDN w:val="0"/>
        <w:adjustRightInd w:val="0"/>
        <w:jc w:val="right"/>
        <w:rPr>
          <w:bCs/>
          <w:sz w:val="28"/>
          <w:szCs w:val="28"/>
        </w:rPr>
      </w:pPr>
      <w:r w:rsidRPr="00C46D4B">
        <w:rPr>
          <w:bCs/>
          <w:sz w:val="28"/>
          <w:szCs w:val="28"/>
        </w:rPr>
        <w:t>Ишимбайский район</w:t>
      </w:r>
    </w:p>
    <w:p w:rsidR="00C46D4B" w:rsidRPr="00C46D4B" w:rsidRDefault="00C46D4B" w:rsidP="00C46D4B">
      <w:pPr>
        <w:autoSpaceDE w:val="0"/>
        <w:autoSpaceDN w:val="0"/>
        <w:adjustRightInd w:val="0"/>
        <w:jc w:val="right"/>
        <w:rPr>
          <w:bCs/>
          <w:sz w:val="28"/>
          <w:szCs w:val="28"/>
        </w:rPr>
      </w:pPr>
      <w:r w:rsidRPr="00C46D4B">
        <w:rPr>
          <w:bCs/>
          <w:sz w:val="28"/>
          <w:szCs w:val="28"/>
        </w:rPr>
        <w:t>Республики Башкортостан</w:t>
      </w:r>
    </w:p>
    <w:p w:rsidR="00C46D4B" w:rsidRPr="00C46D4B" w:rsidRDefault="00C46D4B" w:rsidP="00C46D4B">
      <w:pPr>
        <w:autoSpaceDE w:val="0"/>
        <w:autoSpaceDN w:val="0"/>
        <w:adjustRightInd w:val="0"/>
        <w:jc w:val="right"/>
        <w:rPr>
          <w:bCs/>
          <w:sz w:val="28"/>
          <w:szCs w:val="28"/>
        </w:rPr>
      </w:pPr>
      <w:r w:rsidRPr="00C46D4B">
        <w:rPr>
          <w:bCs/>
          <w:sz w:val="28"/>
          <w:szCs w:val="28"/>
        </w:rPr>
        <w:t xml:space="preserve">от « </w:t>
      </w:r>
      <w:r>
        <w:rPr>
          <w:bCs/>
          <w:sz w:val="28"/>
          <w:szCs w:val="28"/>
        </w:rPr>
        <w:t>14</w:t>
      </w:r>
      <w:r w:rsidRPr="00C46D4B">
        <w:rPr>
          <w:bCs/>
          <w:sz w:val="28"/>
          <w:szCs w:val="28"/>
        </w:rPr>
        <w:t xml:space="preserve">» </w:t>
      </w:r>
      <w:r>
        <w:rPr>
          <w:bCs/>
          <w:sz w:val="28"/>
          <w:szCs w:val="28"/>
        </w:rPr>
        <w:t>декабря</w:t>
      </w:r>
      <w:r w:rsidRPr="00C46D4B">
        <w:rPr>
          <w:bCs/>
          <w:sz w:val="28"/>
          <w:szCs w:val="28"/>
        </w:rPr>
        <w:t xml:space="preserve"> 2018г. № </w:t>
      </w:r>
      <w:r>
        <w:rPr>
          <w:bCs/>
          <w:sz w:val="28"/>
          <w:szCs w:val="28"/>
        </w:rPr>
        <w:t>42/</w:t>
      </w:r>
      <w:r w:rsidR="002D54D3">
        <w:rPr>
          <w:bCs/>
          <w:sz w:val="28"/>
          <w:szCs w:val="28"/>
        </w:rPr>
        <w:t>2</w:t>
      </w:r>
      <w:bookmarkStart w:id="0" w:name="_GoBack"/>
      <w:bookmarkEnd w:id="0"/>
      <w:r>
        <w:rPr>
          <w:bCs/>
          <w:sz w:val="28"/>
          <w:szCs w:val="28"/>
        </w:rPr>
        <w:t>31</w:t>
      </w:r>
    </w:p>
    <w:p w:rsidR="00C46D4B" w:rsidRPr="00C46D4B" w:rsidRDefault="00C46D4B" w:rsidP="00C46D4B">
      <w:pPr>
        <w:autoSpaceDE w:val="0"/>
        <w:autoSpaceDN w:val="0"/>
        <w:adjustRightInd w:val="0"/>
        <w:jc w:val="right"/>
        <w:rPr>
          <w:bCs/>
          <w:sz w:val="28"/>
          <w:szCs w:val="28"/>
        </w:rPr>
      </w:pPr>
    </w:p>
    <w:p w:rsidR="00C46D4B" w:rsidRPr="00C46D4B" w:rsidRDefault="00C46D4B" w:rsidP="00C46D4B">
      <w:pPr>
        <w:autoSpaceDE w:val="0"/>
        <w:autoSpaceDN w:val="0"/>
        <w:adjustRightInd w:val="0"/>
        <w:jc w:val="center"/>
        <w:rPr>
          <w:b/>
          <w:bCs/>
          <w:sz w:val="28"/>
          <w:szCs w:val="28"/>
        </w:rPr>
      </w:pPr>
      <w:r w:rsidRPr="00C46D4B">
        <w:rPr>
          <w:b/>
          <w:bCs/>
          <w:sz w:val="28"/>
          <w:szCs w:val="28"/>
        </w:rPr>
        <w:t>ПОЛОЖЕНИЕ</w:t>
      </w:r>
    </w:p>
    <w:p w:rsidR="00C46D4B" w:rsidRDefault="00C46D4B" w:rsidP="00C46D4B">
      <w:pPr>
        <w:autoSpaceDE w:val="0"/>
        <w:autoSpaceDN w:val="0"/>
        <w:adjustRightInd w:val="0"/>
        <w:jc w:val="center"/>
        <w:rPr>
          <w:b/>
          <w:bCs/>
          <w:sz w:val="28"/>
          <w:szCs w:val="28"/>
        </w:rPr>
      </w:pPr>
      <w:r w:rsidRPr="00C46D4B">
        <w:rPr>
          <w:b/>
          <w:bCs/>
          <w:sz w:val="28"/>
          <w:szCs w:val="28"/>
        </w:rPr>
        <w:t xml:space="preserve">Об оплате труда работников, занимающих должности и профессии, не отнесенные к муниципальным должностям, и осуществляющих техническое обеспечение деятельности  сельского  поселения  Верхоторский сельсовет муниципального района Ишимбайский район </w:t>
      </w:r>
    </w:p>
    <w:p w:rsidR="00C46D4B" w:rsidRPr="00C46D4B" w:rsidRDefault="00C46D4B" w:rsidP="00C46D4B">
      <w:pPr>
        <w:autoSpaceDE w:val="0"/>
        <w:autoSpaceDN w:val="0"/>
        <w:adjustRightInd w:val="0"/>
        <w:jc w:val="center"/>
        <w:rPr>
          <w:b/>
          <w:bCs/>
          <w:sz w:val="28"/>
          <w:szCs w:val="28"/>
        </w:rPr>
      </w:pPr>
      <w:r w:rsidRPr="00C46D4B">
        <w:rPr>
          <w:b/>
          <w:bCs/>
          <w:sz w:val="28"/>
          <w:szCs w:val="28"/>
        </w:rPr>
        <w:t>Республики Башкортостан</w:t>
      </w:r>
    </w:p>
    <w:p w:rsidR="00C46D4B" w:rsidRPr="00C46D4B" w:rsidRDefault="00C46D4B" w:rsidP="00C46D4B">
      <w:pPr>
        <w:autoSpaceDE w:val="0"/>
        <w:autoSpaceDN w:val="0"/>
        <w:adjustRightInd w:val="0"/>
        <w:jc w:val="both"/>
        <w:rPr>
          <w:bCs/>
          <w:sz w:val="28"/>
          <w:szCs w:val="28"/>
        </w:rPr>
      </w:pPr>
    </w:p>
    <w:p w:rsidR="00C46D4B" w:rsidRPr="00C46D4B" w:rsidRDefault="00C46D4B" w:rsidP="00C46D4B">
      <w:pPr>
        <w:autoSpaceDE w:val="0"/>
        <w:autoSpaceDN w:val="0"/>
        <w:adjustRightInd w:val="0"/>
        <w:ind w:firstLine="708"/>
        <w:jc w:val="both"/>
        <w:rPr>
          <w:bCs/>
          <w:sz w:val="28"/>
          <w:szCs w:val="28"/>
        </w:rPr>
      </w:pPr>
      <w:r w:rsidRPr="00C46D4B">
        <w:rPr>
          <w:bCs/>
          <w:sz w:val="28"/>
          <w:szCs w:val="28"/>
        </w:rPr>
        <w:t xml:space="preserve">Настоящее Положение разработано в соответствии с постановлением Правительства Республики Башкортостан от 19 октября 2018 года N 506 "Об оплате труда работников, занимающих должности и профессии, не отнесенные к государственным должностям, и осуществляющих техническое обеспечение деятельности исполнительных органов государственной власти Республики Башкортостан" (с последующими изменениями), </w:t>
      </w:r>
    </w:p>
    <w:p w:rsidR="00C46D4B" w:rsidRPr="00C46D4B" w:rsidRDefault="00C46D4B" w:rsidP="00C46D4B">
      <w:pPr>
        <w:autoSpaceDE w:val="0"/>
        <w:autoSpaceDN w:val="0"/>
        <w:adjustRightInd w:val="0"/>
        <w:jc w:val="both"/>
        <w:rPr>
          <w:bCs/>
          <w:sz w:val="28"/>
          <w:szCs w:val="28"/>
        </w:rPr>
      </w:pPr>
      <w:r w:rsidRPr="00C46D4B">
        <w:rPr>
          <w:bCs/>
          <w:sz w:val="28"/>
          <w:szCs w:val="28"/>
        </w:rPr>
        <w:t>1. Настоящее Положение регулирует оплату труда работников, занимающих должности и профессии, не отнесенные к муниципальным должностям, и осуществляющих техническое обеспечение деятельности администрации сельского поселения  Верхоторский сельсовет муниципального района Ишимбайский район  Республики Башкортостан (далее - работники).</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2. Оплата труда работников состоит </w:t>
      </w:r>
      <w:proofErr w:type="gramStart"/>
      <w:r w:rsidRPr="00C46D4B">
        <w:rPr>
          <w:bCs/>
          <w:sz w:val="28"/>
          <w:szCs w:val="28"/>
        </w:rPr>
        <w:t>из</w:t>
      </w:r>
      <w:proofErr w:type="gramEnd"/>
      <w:r w:rsidRPr="00C46D4B">
        <w:rPr>
          <w:bCs/>
          <w:sz w:val="28"/>
          <w:szCs w:val="28"/>
        </w:rPr>
        <w:t>:</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должностного оклада, тарифной ставки;</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надбавок к должностному окладу, тарифной ставке (окладу):</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а) за выслугу лет;</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б) за сложность, напряженность и высокие достижения в труде;</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в) за классность;</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районного коэффициента;</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премий по результатам работы;</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материальной помощи;</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доплат к должностному окладу, тарифной ставке.</w:t>
      </w:r>
    </w:p>
    <w:p w:rsidR="00C46D4B" w:rsidRPr="00C46D4B" w:rsidRDefault="00C46D4B" w:rsidP="00C46D4B">
      <w:pPr>
        <w:autoSpaceDE w:val="0"/>
        <w:autoSpaceDN w:val="0"/>
        <w:adjustRightInd w:val="0"/>
        <w:jc w:val="both"/>
        <w:rPr>
          <w:bCs/>
          <w:sz w:val="28"/>
          <w:szCs w:val="28"/>
        </w:rPr>
      </w:pPr>
      <w:r w:rsidRPr="00C46D4B">
        <w:rPr>
          <w:bCs/>
          <w:sz w:val="28"/>
          <w:szCs w:val="28"/>
        </w:rPr>
        <w:t>3. Размеры должностных окладов (тарифных ставок) работников администрации:</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Наименование должностей            Должностные оклады, рублей</w:t>
      </w:r>
    </w:p>
    <w:p w:rsidR="00C46D4B" w:rsidRPr="00C46D4B" w:rsidRDefault="00C46D4B" w:rsidP="00C46D4B">
      <w:pPr>
        <w:autoSpaceDE w:val="0"/>
        <w:autoSpaceDN w:val="0"/>
        <w:adjustRightInd w:val="0"/>
        <w:jc w:val="both"/>
        <w:rPr>
          <w:bCs/>
          <w:sz w:val="28"/>
          <w:szCs w:val="28"/>
        </w:rPr>
      </w:pPr>
      <w:r w:rsidRPr="00C46D4B">
        <w:rPr>
          <w:bCs/>
          <w:sz w:val="28"/>
          <w:szCs w:val="28"/>
        </w:rPr>
        <w:t>Машинистка  1 категории                                                          4997</w:t>
      </w:r>
    </w:p>
    <w:p w:rsidR="00C46D4B" w:rsidRPr="00C46D4B" w:rsidRDefault="00C46D4B" w:rsidP="00C46D4B">
      <w:pPr>
        <w:autoSpaceDE w:val="0"/>
        <w:autoSpaceDN w:val="0"/>
        <w:adjustRightInd w:val="0"/>
        <w:jc w:val="both"/>
        <w:rPr>
          <w:bCs/>
          <w:sz w:val="28"/>
          <w:szCs w:val="28"/>
        </w:rPr>
      </w:pPr>
      <w:r w:rsidRPr="00C46D4B">
        <w:rPr>
          <w:bCs/>
          <w:sz w:val="28"/>
          <w:szCs w:val="28"/>
        </w:rPr>
        <w:t>Тарифные ставки (оклады) рабочих и водителей</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Водитель автомобиля                                 </w:t>
      </w:r>
      <w:r w:rsidRPr="00C46D4B">
        <w:rPr>
          <w:bCs/>
          <w:sz w:val="28"/>
          <w:szCs w:val="28"/>
        </w:rPr>
        <w:tab/>
      </w:r>
      <w:r w:rsidRPr="00C46D4B">
        <w:rPr>
          <w:bCs/>
          <w:sz w:val="28"/>
          <w:szCs w:val="28"/>
        </w:rPr>
        <w:tab/>
        <w:t xml:space="preserve">    </w:t>
      </w:r>
      <w:r w:rsidRPr="00C46D4B">
        <w:rPr>
          <w:bCs/>
          <w:sz w:val="28"/>
          <w:szCs w:val="28"/>
        </w:rPr>
        <w:tab/>
      </w:r>
      <w:r w:rsidRPr="00C46D4B">
        <w:rPr>
          <w:bCs/>
          <w:sz w:val="28"/>
          <w:szCs w:val="28"/>
        </w:rPr>
        <w:tab/>
        <w:t xml:space="preserve"> 3495</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Уборщик производственных и служебных помещений         3246 </w:t>
      </w:r>
    </w:p>
    <w:p w:rsidR="00C46D4B" w:rsidRPr="00C46D4B" w:rsidRDefault="00C46D4B" w:rsidP="00C46D4B">
      <w:pPr>
        <w:autoSpaceDE w:val="0"/>
        <w:autoSpaceDN w:val="0"/>
        <w:adjustRightInd w:val="0"/>
        <w:jc w:val="both"/>
        <w:rPr>
          <w:bCs/>
          <w:sz w:val="28"/>
          <w:szCs w:val="28"/>
        </w:rPr>
      </w:pPr>
      <w:r w:rsidRPr="00C46D4B">
        <w:rPr>
          <w:bCs/>
          <w:sz w:val="28"/>
          <w:szCs w:val="28"/>
        </w:rPr>
        <w:t>Оператор теплового пункта                                                       4434</w:t>
      </w:r>
    </w:p>
    <w:p w:rsidR="00C46D4B" w:rsidRPr="00C46D4B" w:rsidRDefault="00C46D4B" w:rsidP="00C46D4B">
      <w:pPr>
        <w:autoSpaceDE w:val="0"/>
        <w:autoSpaceDN w:val="0"/>
        <w:adjustRightInd w:val="0"/>
        <w:jc w:val="both"/>
        <w:rPr>
          <w:bCs/>
          <w:sz w:val="28"/>
          <w:szCs w:val="28"/>
        </w:rPr>
      </w:pPr>
      <w:r w:rsidRPr="00C46D4B">
        <w:rPr>
          <w:bCs/>
          <w:sz w:val="28"/>
          <w:szCs w:val="28"/>
        </w:rPr>
        <w:t>Размеры районного коэффициента определяются  в соответствии с нормами, установленными на соответствующей территории.</w:t>
      </w:r>
    </w:p>
    <w:p w:rsidR="00C46D4B" w:rsidRPr="00C46D4B" w:rsidRDefault="00C46D4B" w:rsidP="00C46D4B">
      <w:pPr>
        <w:autoSpaceDE w:val="0"/>
        <w:autoSpaceDN w:val="0"/>
        <w:adjustRightInd w:val="0"/>
        <w:jc w:val="both"/>
        <w:rPr>
          <w:bCs/>
          <w:sz w:val="28"/>
          <w:szCs w:val="28"/>
        </w:rPr>
      </w:pPr>
      <w:r w:rsidRPr="00C46D4B">
        <w:rPr>
          <w:bCs/>
          <w:sz w:val="28"/>
          <w:szCs w:val="28"/>
        </w:rPr>
        <w:lastRenderedPageBreak/>
        <w:t>4. Работникам выплачиваются:</w:t>
      </w:r>
    </w:p>
    <w:p w:rsidR="00C46D4B" w:rsidRPr="00C46D4B" w:rsidRDefault="00C46D4B" w:rsidP="00C46D4B">
      <w:pPr>
        <w:autoSpaceDE w:val="0"/>
        <w:autoSpaceDN w:val="0"/>
        <w:adjustRightInd w:val="0"/>
        <w:jc w:val="both"/>
        <w:rPr>
          <w:bCs/>
          <w:sz w:val="28"/>
          <w:szCs w:val="28"/>
        </w:rPr>
      </w:pPr>
      <w:r w:rsidRPr="00C46D4B">
        <w:rPr>
          <w:bCs/>
          <w:sz w:val="28"/>
          <w:szCs w:val="28"/>
        </w:rPr>
        <w:t>ежемесячная надбавка к должностному окладу за сложность, напряженность и высокие достижения в труде от 70 до 100 процентов должностного оклада (тарифной ставки) в пределах выделенного на эти цели фонда оплаты труда;</w:t>
      </w:r>
    </w:p>
    <w:p w:rsidR="00C46D4B" w:rsidRPr="00C46D4B" w:rsidRDefault="00C46D4B" w:rsidP="00C46D4B">
      <w:pPr>
        <w:autoSpaceDE w:val="0"/>
        <w:autoSpaceDN w:val="0"/>
        <w:adjustRightInd w:val="0"/>
        <w:jc w:val="both"/>
        <w:rPr>
          <w:bCs/>
          <w:sz w:val="28"/>
          <w:szCs w:val="28"/>
        </w:rPr>
      </w:pPr>
      <w:r w:rsidRPr="00C46D4B">
        <w:rPr>
          <w:bCs/>
          <w:sz w:val="28"/>
          <w:szCs w:val="28"/>
        </w:rPr>
        <w:t>ежемесячная надбавка за выслугу лет к должностному окладу в следующих размерах:</w:t>
      </w:r>
    </w:p>
    <w:p w:rsidR="00C46D4B" w:rsidRPr="00C46D4B" w:rsidRDefault="00C46D4B" w:rsidP="00C46D4B">
      <w:pPr>
        <w:autoSpaceDE w:val="0"/>
        <w:autoSpaceDN w:val="0"/>
        <w:adjustRightInd w:val="0"/>
        <w:jc w:val="both"/>
        <w:rPr>
          <w:bCs/>
          <w:sz w:val="28"/>
          <w:szCs w:val="28"/>
        </w:rPr>
      </w:pPr>
    </w:p>
    <w:p w:rsidR="00C46D4B" w:rsidRPr="00C46D4B" w:rsidRDefault="00C46D4B" w:rsidP="00C46D4B">
      <w:pPr>
        <w:autoSpaceDE w:val="0"/>
        <w:autoSpaceDN w:val="0"/>
        <w:adjustRightInd w:val="0"/>
        <w:jc w:val="both"/>
        <w:rPr>
          <w:bCs/>
          <w:sz w:val="28"/>
          <w:szCs w:val="28"/>
        </w:rPr>
      </w:pPr>
      <w:r w:rsidRPr="00C46D4B">
        <w:rPr>
          <w:bCs/>
          <w:sz w:val="28"/>
          <w:szCs w:val="28"/>
        </w:rPr>
        <w:t xml:space="preserve">               При стаже работы               Размер надбавки (в процентах)</w:t>
      </w:r>
    </w:p>
    <w:p w:rsidR="00C46D4B" w:rsidRPr="00C46D4B" w:rsidRDefault="00C46D4B" w:rsidP="00C46D4B">
      <w:pPr>
        <w:autoSpaceDE w:val="0"/>
        <w:autoSpaceDN w:val="0"/>
        <w:adjustRightInd w:val="0"/>
        <w:jc w:val="both"/>
        <w:rPr>
          <w:bCs/>
          <w:sz w:val="28"/>
          <w:szCs w:val="28"/>
        </w:rPr>
      </w:pPr>
    </w:p>
    <w:p w:rsidR="00C46D4B" w:rsidRPr="00C46D4B" w:rsidRDefault="00C46D4B" w:rsidP="00C46D4B">
      <w:pPr>
        <w:autoSpaceDE w:val="0"/>
        <w:autoSpaceDN w:val="0"/>
        <w:adjustRightInd w:val="0"/>
        <w:jc w:val="both"/>
        <w:rPr>
          <w:bCs/>
          <w:sz w:val="28"/>
          <w:szCs w:val="28"/>
        </w:rPr>
      </w:pPr>
      <w:r w:rsidRPr="00C46D4B">
        <w:rPr>
          <w:bCs/>
          <w:sz w:val="28"/>
          <w:szCs w:val="28"/>
        </w:rPr>
        <w:t xml:space="preserve">от 3 до 8 лет                                                </w:t>
      </w:r>
      <w:r w:rsidRPr="00C46D4B">
        <w:rPr>
          <w:bCs/>
          <w:sz w:val="28"/>
          <w:szCs w:val="28"/>
        </w:rPr>
        <w:tab/>
      </w:r>
      <w:r w:rsidRPr="00C46D4B">
        <w:rPr>
          <w:bCs/>
          <w:sz w:val="28"/>
          <w:szCs w:val="28"/>
        </w:rPr>
        <w:tab/>
        <w:t>10</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свыше 8 лет до 13 лет                              </w:t>
      </w:r>
      <w:r w:rsidRPr="00C46D4B">
        <w:rPr>
          <w:bCs/>
          <w:sz w:val="28"/>
          <w:szCs w:val="28"/>
        </w:rPr>
        <w:tab/>
      </w:r>
      <w:r w:rsidRPr="00C46D4B">
        <w:rPr>
          <w:bCs/>
          <w:sz w:val="28"/>
          <w:szCs w:val="28"/>
        </w:rPr>
        <w:tab/>
        <w:t>15</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свыше 13 лет до 18 лет                </w:t>
      </w:r>
      <w:r w:rsidRPr="00C46D4B">
        <w:rPr>
          <w:bCs/>
          <w:sz w:val="28"/>
          <w:szCs w:val="28"/>
        </w:rPr>
        <w:tab/>
      </w:r>
      <w:r w:rsidRPr="00C46D4B">
        <w:rPr>
          <w:bCs/>
          <w:sz w:val="28"/>
          <w:szCs w:val="28"/>
        </w:rPr>
        <w:tab/>
        <w:t xml:space="preserve">          20</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свыше 18 лет до 23 лет                               </w:t>
      </w:r>
      <w:r w:rsidRPr="00C46D4B">
        <w:rPr>
          <w:bCs/>
          <w:sz w:val="28"/>
          <w:szCs w:val="28"/>
        </w:rPr>
        <w:tab/>
      </w:r>
      <w:r w:rsidRPr="00C46D4B">
        <w:rPr>
          <w:bCs/>
          <w:sz w:val="28"/>
          <w:szCs w:val="28"/>
        </w:rPr>
        <w:tab/>
        <w:t>25</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свыше 23 лет                                               </w:t>
      </w:r>
      <w:r w:rsidRPr="00C46D4B">
        <w:rPr>
          <w:bCs/>
          <w:sz w:val="28"/>
          <w:szCs w:val="28"/>
        </w:rPr>
        <w:tab/>
      </w:r>
      <w:r w:rsidRPr="00C46D4B">
        <w:rPr>
          <w:bCs/>
          <w:sz w:val="28"/>
          <w:szCs w:val="28"/>
        </w:rPr>
        <w:tab/>
        <w:t>30</w:t>
      </w:r>
    </w:p>
    <w:p w:rsidR="00C46D4B" w:rsidRPr="00C46D4B" w:rsidRDefault="00C46D4B" w:rsidP="00C46D4B">
      <w:pPr>
        <w:autoSpaceDE w:val="0"/>
        <w:autoSpaceDN w:val="0"/>
        <w:adjustRightInd w:val="0"/>
        <w:jc w:val="both"/>
        <w:rPr>
          <w:bCs/>
          <w:sz w:val="28"/>
          <w:szCs w:val="28"/>
        </w:rPr>
      </w:pPr>
      <w:r w:rsidRPr="00C46D4B">
        <w:rPr>
          <w:bCs/>
          <w:sz w:val="28"/>
          <w:szCs w:val="28"/>
        </w:rPr>
        <w:t>рабочим – ежемесячная надбавка за сложность и  напряженность в размере  от 100 до 150 процентов тарифной ставки;</w:t>
      </w:r>
    </w:p>
    <w:p w:rsidR="00C46D4B" w:rsidRPr="00C46D4B" w:rsidRDefault="00C46D4B" w:rsidP="00C46D4B">
      <w:pPr>
        <w:autoSpaceDE w:val="0"/>
        <w:autoSpaceDN w:val="0"/>
        <w:adjustRightInd w:val="0"/>
        <w:jc w:val="both"/>
        <w:rPr>
          <w:bCs/>
          <w:sz w:val="28"/>
          <w:szCs w:val="28"/>
        </w:rPr>
      </w:pPr>
      <w:r w:rsidRPr="00C46D4B">
        <w:rPr>
          <w:bCs/>
          <w:sz w:val="28"/>
          <w:szCs w:val="28"/>
        </w:rPr>
        <w:t>водителям – ежемесячная надбавка за сложность и напряженность в размере от 70 до 100 процентов тарифной ставки</w:t>
      </w:r>
      <w:proofErr w:type="gramStart"/>
      <w:r w:rsidRPr="00C46D4B">
        <w:rPr>
          <w:bCs/>
          <w:sz w:val="28"/>
          <w:szCs w:val="28"/>
        </w:rPr>
        <w:t xml:space="preserve"> ;</w:t>
      </w:r>
      <w:proofErr w:type="gramEnd"/>
      <w:r w:rsidRPr="00C46D4B">
        <w:rPr>
          <w:bCs/>
          <w:sz w:val="28"/>
          <w:szCs w:val="28"/>
        </w:rPr>
        <w:t xml:space="preserve"> </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ежемесячные надбавки к должностному окладу за выслугу лет служащим начисляется на должностной оклад. </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Условия выплаты работникам ежемесячной надбавки за сложность, напряженность и  высокие достижения в труде  устанавливаются главой  сельского поселения.</w:t>
      </w:r>
    </w:p>
    <w:p w:rsidR="00C46D4B" w:rsidRPr="00C46D4B" w:rsidRDefault="00C46D4B" w:rsidP="00C46D4B">
      <w:pPr>
        <w:autoSpaceDE w:val="0"/>
        <w:autoSpaceDN w:val="0"/>
        <w:adjustRightInd w:val="0"/>
        <w:jc w:val="both"/>
        <w:rPr>
          <w:bCs/>
          <w:sz w:val="28"/>
          <w:szCs w:val="28"/>
        </w:rPr>
      </w:pPr>
      <w:r w:rsidRPr="00C46D4B">
        <w:rPr>
          <w:bCs/>
          <w:sz w:val="28"/>
          <w:szCs w:val="28"/>
        </w:rPr>
        <w:t>5. При утверждении фондов оплаты труда сверх суммы средств, направляемых для выплаты должностных окладов (тарифных ставок) работникам с учетом районного коэффициента, предусматриваются следующие размеры средств на выплату надбавок и премий (в расчете на год):</w:t>
      </w:r>
    </w:p>
    <w:p w:rsidR="00C46D4B" w:rsidRPr="00C46D4B" w:rsidRDefault="00C46D4B" w:rsidP="00C46D4B">
      <w:pPr>
        <w:autoSpaceDE w:val="0"/>
        <w:autoSpaceDN w:val="0"/>
        <w:adjustRightInd w:val="0"/>
        <w:jc w:val="both"/>
        <w:rPr>
          <w:bCs/>
          <w:sz w:val="28"/>
          <w:szCs w:val="28"/>
        </w:rPr>
      </w:pPr>
      <w:r w:rsidRPr="00C46D4B">
        <w:rPr>
          <w:bCs/>
          <w:sz w:val="28"/>
          <w:szCs w:val="28"/>
        </w:rPr>
        <w:t>1) ежемесячных надбавок  к  должностным  окладам и тарифным ставкам:</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а) специалистам и служащим:</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ежемесячной надбавки за сложность, напряженность и специальный режим работы - в размере 8,5 кратной суммы должностных окладов с учетом районного коэффициента.</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ежемесячной надбавки за выслугу лет - в размере 3-кратной суммы должностных окладов работников с учетом районного коэффициента;</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премий по результатам работы:</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б) рабочим за сложность и напряженность – в размере 16 –кратной суммы тарифных ставок соответствующих работников с учетом районного коэффициента;</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в) водителям  за сложность  и  напряженность - в размере 10 кратной суммы тарифных ставок соответствующих работников с учетом районного коэффициента;</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2) премий по результатам работы:</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а) специалистам и служащим - в размере 4-кратной суммы должностных окладов соответствующих работников с учетом районного коэффициента;</w:t>
      </w:r>
    </w:p>
    <w:p w:rsidR="00C46D4B" w:rsidRPr="00C46D4B" w:rsidRDefault="00C46D4B" w:rsidP="00C46D4B">
      <w:pPr>
        <w:autoSpaceDE w:val="0"/>
        <w:autoSpaceDN w:val="0"/>
        <w:adjustRightInd w:val="0"/>
        <w:jc w:val="both"/>
        <w:rPr>
          <w:bCs/>
          <w:sz w:val="28"/>
          <w:szCs w:val="28"/>
        </w:rPr>
      </w:pPr>
      <w:r w:rsidRPr="00C46D4B">
        <w:rPr>
          <w:bCs/>
          <w:sz w:val="28"/>
          <w:szCs w:val="28"/>
        </w:rPr>
        <w:t>б) рабочим и водителям - в размере 6-кратной суммы тарифных ставок соответствующих работников с учетом установленных надбавок, доплат и районного коэффициента;</w:t>
      </w:r>
    </w:p>
    <w:p w:rsidR="00C46D4B" w:rsidRPr="00C46D4B" w:rsidRDefault="00C46D4B" w:rsidP="00C46D4B">
      <w:pPr>
        <w:autoSpaceDE w:val="0"/>
        <w:autoSpaceDN w:val="0"/>
        <w:adjustRightInd w:val="0"/>
        <w:jc w:val="both"/>
        <w:rPr>
          <w:bCs/>
          <w:sz w:val="28"/>
          <w:szCs w:val="28"/>
        </w:rPr>
      </w:pPr>
      <w:r w:rsidRPr="00C46D4B">
        <w:rPr>
          <w:bCs/>
          <w:sz w:val="28"/>
          <w:szCs w:val="28"/>
        </w:rPr>
        <w:lastRenderedPageBreak/>
        <w:t xml:space="preserve"> 3)материальной помощи - в размере 2-кратной суммы должностных окладов и тарифных ставок работников;</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4) установленных настоящим Положением надбавок и доплат по другим основаниям.</w:t>
      </w:r>
    </w:p>
    <w:p w:rsidR="00C46D4B" w:rsidRPr="00C46D4B" w:rsidRDefault="00C46D4B" w:rsidP="00C46D4B">
      <w:pPr>
        <w:autoSpaceDE w:val="0"/>
        <w:autoSpaceDN w:val="0"/>
        <w:adjustRightInd w:val="0"/>
        <w:jc w:val="both"/>
        <w:rPr>
          <w:bCs/>
          <w:sz w:val="28"/>
          <w:szCs w:val="28"/>
        </w:rPr>
      </w:pPr>
      <w:r w:rsidRPr="00C46D4B">
        <w:rPr>
          <w:bCs/>
          <w:sz w:val="28"/>
          <w:szCs w:val="28"/>
        </w:rPr>
        <w:t>6. Работникам сохраняется размер ежемесячной надбавки к должностному окладу за выслугу лет в исполнительных органах муниципальной власти Республики Башкортостан (в том числе и при переводе работника в другой орган, в котором осуществляется муниципальная служба), если ее размер выше надбавки, устанавливаемой при введении условий оплаты труда в соответствии с настоящим Положением.</w:t>
      </w:r>
    </w:p>
    <w:p w:rsidR="00C46D4B" w:rsidRPr="00C46D4B" w:rsidRDefault="00C46D4B" w:rsidP="00C46D4B">
      <w:pPr>
        <w:autoSpaceDE w:val="0"/>
        <w:autoSpaceDN w:val="0"/>
        <w:adjustRightInd w:val="0"/>
        <w:jc w:val="both"/>
        <w:rPr>
          <w:bCs/>
          <w:sz w:val="28"/>
          <w:szCs w:val="28"/>
        </w:rPr>
      </w:pPr>
      <w:r w:rsidRPr="00C46D4B">
        <w:rPr>
          <w:bCs/>
          <w:sz w:val="28"/>
          <w:szCs w:val="28"/>
        </w:rPr>
        <w:t>7. Премирование работников и оказание им материальной помощи осуществляются в соответствии с положением о материальном стимулировании труда сотрудников, утверждаемым  главой  сельского  поселения, в котором  работник осуществляет трудовую  деятельность.</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8. Водителям устанавливаются следующие надбавки и доплаты, средства для выплаты которых предусматриваются при утверждении фондов оплаты </w:t>
      </w:r>
      <w:proofErr w:type="gramStart"/>
      <w:r w:rsidRPr="00C46D4B">
        <w:rPr>
          <w:bCs/>
          <w:sz w:val="28"/>
          <w:szCs w:val="28"/>
        </w:rPr>
        <w:t>труда</w:t>
      </w:r>
      <w:proofErr w:type="gramEnd"/>
      <w:r w:rsidRPr="00C46D4B">
        <w:rPr>
          <w:bCs/>
          <w:sz w:val="28"/>
          <w:szCs w:val="28"/>
        </w:rPr>
        <w:t xml:space="preserve"> с учетом фактически назначенных размеров:</w:t>
      </w:r>
    </w:p>
    <w:p w:rsidR="00C46D4B" w:rsidRPr="00C46D4B" w:rsidRDefault="00C46D4B" w:rsidP="00C46D4B">
      <w:pPr>
        <w:autoSpaceDE w:val="0"/>
        <w:autoSpaceDN w:val="0"/>
        <w:adjustRightInd w:val="0"/>
        <w:jc w:val="both"/>
        <w:rPr>
          <w:bCs/>
          <w:sz w:val="28"/>
          <w:szCs w:val="28"/>
        </w:rPr>
      </w:pPr>
      <w:r w:rsidRPr="00C46D4B">
        <w:rPr>
          <w:bCs/>
          <w:sz w:val="28"/>
          <w:szCs w:val="28"/>
        </w:rPr>
        <w:t>а) доплаты:</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операторам теплового пункта в ночное время </w:t>
      </w:r>
      <w:proofErr w:type="gramStart"/>
      <w:r w:rsidRPr="00C46D4B">
        <w:rPr>
          <w:bCs/>
          <w:sz w:val="28"/>
          <w:szCs w:val="28"/>
        </w:rPr>
        <w:t xml:space="preserve">( </w:t>
      </w:r>
      <w:proofErr w:type="gramEnd"/>
      <w:r w:rsidRPr="00C46D4B">
        <w:rPr>
          <w:bCs/>
          <w:sz w:val="28"/>
          <w:szCs w:val="28"/>
        </w:rPr>
        <w:t>22.00 до 6.00) – в размере 50 процентов часовой тарифной ставки;</w:t>
      </w:r>
    </w:p>
    <w:p w:rsidR="00C46D4B" w:rsidRPr="00C46D4B" w:rsidRDefault="00C46D4B" w:rsidP="00C46D4B">
      <w:pPr>
        <w:autoSpaceDE w:val="0"/>
        <w:autoSpaceDN w:val="0"/>
        <w:adjustRightInd w:val="0"/>
        <w:jc w:val="both"/>
        <w:rPr>
          <w:bCs/>
          <w:sz w:val="28"/>
          <w:szCs w:val="28"/>
        </w:rPr>
      </w:pPr>
      <w:r w:rsidRPr="00C46D4B">
        <w:rPr>
          <w:bCs/>
          <w:sz w:val="28"/>
          <w:szCs w:val="28"/>
        </w:rPr>
        <w:t>водителям служебных легковых автомобилей - за ненормированный рабочий день в размере 50 процентов месячной тарифной ставки;</w:t>
      </w:r>
    </w:p>
    <w:p w:rsidR="00C46D4B" w:rsidRPr="00C46D4B" w:rsidRDefault="00C46D4B" w:rsidP="00C46D4B">
      <w:pPr>
        <w:autoSpaceDE w:val="0"/>
        <w:autoSpaceDN w:val="0"/>
        <w:adjustRightInd w:val="0"/>
        <w:jc w:val="both"/>
        <w:rPr>
          <w:bCs/>
          <w:sz w:val="28"/>
          <w:szCs w:val="28"/>
        </w:rPr>
      </w:pPr>
      <w:r w:rsidRPr="00C46D4B">
        <w:rPr>
          <w:bCs/>
          <w:sz w:val="28"/>
          <w:szCs w:val="28"/>
        </w:rPr>
        <w:t>б) надбавки:</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водителям автомобилей - за отработанное в качестве водителя время в следующих размерах:</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водителям 2-го класса - 25 процентов месячной тарифной ставки;</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водителям 1-го класса - 50 процентов месячной тарифной ставки;</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 - уборщикам производственных  и  служебных помещений за использование  в  работе дезинфицирующих  средств – в размере  10 процентов месячной тарифной ставки.</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9. Работникам, занятым  на  работах  с вредными  и </w:t>
      </w:r>
      <w:proofErr w:type="gramStart"/>
      <w:r w:rsidRPr="00C46D4B">
        <w:rPr>
          <w:bCs/>
          <w:sz w:val="28"/>
          <w:szCs w:val="28"/>
        </w:rPr>
        <w:t xml:space="preserve">( </w:t>
      </w:r>
      <w:proofErr w:type="gramEnd"/>
      <w:r w:rsidRPr="00C46D4B">
        <w:rPr>
          <w:bCs/>
          <w:sz w:val="28"/>
          <w:szCs w:val="28"/>
        </w:rPr>
        <w:t>или ) опасными условиями  труда, по результатам специальной  оценки  условий  труда  на рабочих  местах  производится  повышение  оплаты труда  в размере не менее 4 процентов тарифной  ставки ( должностного оклада) установленной  для  различных  видов  работ  с  нормальными  условиями  труда. Если по итогам специальной  оценки условий труда  рабочее  место признается безопасным, то повышение оплаты труда  не  производится.</w:t>
      </w:r>
    </w:p>
    <w:p w:rsidR="00C46D4B" w:rsidRPr="00C46D4B" w:rsidRDefault="00C46D4B" w:rsidP="00C46D4B">
      <w:pPr>
        <w:autoSpaceDE w:val="0"/>
        <w:autoSpaceDN w:val="0"/>
        <w:adjustRightInd w:val="0"/>
        <w:jc w:val="both"/>
        <w:rPr>
          <w:bCs/>
          <w:sz w:val="28"/>
          <w:szCs w:val="28"/>
        </w:rPr>
      </w:pPr>
      <w:r w:rsidRPr="00C46D4B">
        <w:rPr>
          <w:bCs/>
          <w:sz w:val="28"/>
          <w:szCs w:val="28"/>
        </w:rPr>
        <w:t>При  реализации компенсационных мер по оплате труда в отношении работников, занятых  на  работах  с  вредными  и (или</w:t>
      </w:r>
      <w:proofErr w:type="gramStart"/>
      <w:r w:rsidRPr="00C46D4B">
        <w:rPr>
          <w:bCs/>
          <w:sz w:val="28"/>
          <w:szCs w:val="28"/>
        </w:rPr>
        <w:t xml:space="preserve"> )</w:t>
      </w:r>
      <w:proofErr w:type="gramEnd"/>
      <w:r w:rsidRPr="00C46D4B">
        <w:rPr>
          <w:bCs/>
          <w:sz w:val="28"/>
          <w:szCs w:val="28"/>
        </w:rPr>
        <w:t xml:space="preserve"> опасными условиями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оплате труда по состоянию на 1 января  2014 года при условии сохранения  соответствующих условий труда  на рабочем месте, явившихся основанием для  назначения  реализуемых  компенсационных мер, до подтверждения  улучшения  условий труда на данных рабочих местах результатами проведения специальной оценки  условий труда.</w:t>
      </w:r>
    </w:p>
    <w:p w:rsidR="00C46D4B" w:rsidRPr="00C46D4B" w:rsidRDefault="00C46D4B" w:rsidP="00C46D4B">
      <w:pPr>
        <w:autoSpaceDE w:val="0"/>
        <w:autoSpaceDN w:val="0"/>
        <w:adjustRightInd w:val="0"/>
        <w:jc w:val="both"/>
        <w:rPr>
          <w:bCs/>
          <w:sz w:val="28"/>
          <w:szCs w:val="28"/>
        </w:rPr>
      </w:pPr>
      <w:r w:rsidRPr="00C46D4B">
        <w:rPr>
          <w:bCs/>
          <w:sz w:val="28"/>
          <w:szCs w:val="28"/>
        </w:rPr>
        <w:lastRenderedPageBreak/>
        <w:t>В случае</w:t>
      </w:r>
      <w:proofErr w:type="gramStart"/>
      <w:r w:rsidRPr="00C46D4B">
        <w:rPr>
          <w:bCs/>
          <w:sz w:val="28"/>
          <w:szCs w:val="28"/>
        </w:rPr>
        <w:t>,</w:t>
      </w:r>
      <w:proofErr w:type="gramEnd"/>
      <w:r w:rsidRPr="00C46D4B">
        <w:rPr>
          <w:bCs/>
          <w:sz w:val="28"/>
          <w:szCs w:val="28"/>
        </w:rPr>
        <w:t xml:space="preserve"> если  до 1 января  2014 года  в отношении рабочих мест была проведена аттестация рабочих мест по условиям труда, для  установления работникам компенсаций  по оплате труда  используются результаты  данной аттестации до истечения  срока ее действия.</w:t>
      </w:r>
    </w:p>
    <w:p w:rsidR="00C46D4B" w:rsidRPr="00C46D4B" w:rsidRDefault="00C46D4B" w:rsidP="00C46D4B">
      <w:pPr>
        <w:autoSpaceDE w:val="0"/>
        <w:autoSpaceDN w:val="0"/>
        <w:adjustRightInd w:val="0"/>
        <w:jc w:val="both"/>
        <w:rPr>
          <w:bCs/>
          <w:sz w:val="28"/>
          <w:szCs w:val="28"/>
        </w:rPr>
      </w:pPr>
      <w:r w:rsidRPr="00C46D4B">
        <w:rPr>
          <w:bCs/>
          <w:sz w:val="28"/>
          <w:szCs w:val="28"/>
        </w:rPr>
        <w:t xml:space="preserve">10. В целях реализации гарантии, установленной ст.133.1 Трудового кодекса РФ и в связи с увеличением уровня МРОТ, установленным федеральным законом от 19.06.2000 N 82-ФЗ (с последующими изменениями) "О минимальном </w:t>
      </w:r>
      <w:proofErr w:type="gramStart"/>
      <w:r w:rsidRPr="00C46D4B">
        <w:rPr>
          <w:bCs/>
          <w:sz w:val="28"/>
          <w:szCs w:val="28"/>
        </w:rPr>
        <w:t>размере оплаты труда</w:t>
      </w:r>
      <w:proofErr w:type="gramEnd"/>
      <w:r w:rsidRPr="00C46D4B">
        <w:rPr>
          <w:bCs/>
          <w:sz w:val="28"/>
          <w:szCs w:val="28"/>
        </w:rPr>
        <w:t>" сотрудникам назначается доплата до уровня МРОТ.</w:t>
      </w:r>
    </w:p>
    <w:p w:rsidR="00C46D4B" w:rsidRPr="00C46D4B" w:rsidRDefault="00C46D4B" w:rsidP="00C46D4B">
      <w:pPr>
        <w:autoSpaceDE w:val="0"/>
        <w:autoSpaceDN w:val="0"/>
        <w:adjustRightInd w:val="0"/>
        <w:jc w:val="both"/>
        <w:rPr>
          <w:bCs/>
          <w:sz w:val="28"/>
          <w:szCs w:val="28"/>
        </w:rPr>
      </w:pPr>
      <w:r w:rsidRPr="00C46D4B">
        <w:rPr>
          <w:bCs/>
          <w:sz w:val="28"/>
          <w:szCs w:val="28"/>
        </w:rPr>
        <w:t>11.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C46D4B" w:rsidRPr="00C46D4B" w:rsidRDefault="00C46D4B" w:rsidP="00C46D4B">
      <w:pPr>
        <w:autoSpaceDE w:val="0"/>
        <w:autoSpaceDN w:val="0"/>
        <w:adjustRightInd w:val="0"/>
        <w:jc w:val="both"/>
        <w:rPr>
          <w:bCs/>
          <w:sz w:val="28"/>
          <w:szCs w:val="28"/>
        </w:rPr>
      </w:pPr>
      <w:r w:rsidRPr="00C46D4B">
        <w:rPr>
          <w:bCs/>
          <w:sz w:val="28"/>
          <w:szCs w:val="28"/>
        </w:rPr>
        <w:t>Размер доплаты устанавливается по соглашению сторон трудового договора с учетом содержания и (или) объема дополнительной работы (статья 60.2 ТК РФ).</w:t>
      </w:r>
    </w:p>
    <w:p w:rsidR="00C46D4B" w:rsidRPr="00C46D4B" w:rsidRDefault="00C46D4B" w:rsidP="00C46D4B">
      <w:pPr>
        <w:autoSpaceDE w:val="0"/>
        <w:autoSpaceDN w:val="0"/>
        <w:adjustRightInd w:val="0"/>
        <w:jc w:val="both"/>
        <w:rPr>
          <w:bCs/>
          <w:sz w:val="28"/>
          <w:szCs w:val="28"/>
        </w:rPr>
      </w:pPr>
      <w:r w:rsidRPr="00C46D4B">
        <w:rPr>
          <w:bCs/>
          <w:sz w:val="28"/>
          <w:szCs w:val="28"/>
        </w:rPr>
        <w:t>Выплаты указанных доплат осуществляется за счет экономии по фонду оплаты труда.</w:t>
      </w:r>
    </w:p>
    <w:p w:rsidR="00C46D4B" w:rsidRPr="00C46D4B" w:rsidRDefault="00C46D4B" w:rsidP="00C46D4B">
      <w:pPr>
        <w:autoSpaceDE w:val="0"/>
        <w:autoSpaceDN w:val="0"/>
        <w:adjustRightInd w:val="0"/>
        <w:jc w:val="both"/>
        <w:rPr>
          <w:bCs/>
          <w:sz w:val="28"/>
          <w:szCs w:val="28"/>
        </w:rPr>
      </w:pPr>
      <w:r w:rsidRPr="00C46D4B">
        <w:rPr>
          <w:bCs/>
          <w:sz w:val="28"/>
          <w:szCs w:val="28"/>
        </w:rPr>
        <w:t>12. Премии рабочим и водителям начисляются с учетом районного коэффициента, всех надбавок и доплат.</w:t>
      </w:r>
    </w:p>
    <w:p w:rsidR="00C46D4B" w:rsidRPr="00C46D4B" w:rsidRDefault="00C46D4B" w:rsidP="00C46D4B">
      <w:pPr>
        <w:autoSpaceDE w:val="0"/>
        <w:autoSpaceDN w:val="0"/>
        <w:adjustRightInd w:val="0"/>
        <w:jc w:val="both"/>
        <w:rPr>
          <w:bCs/>
          <w:sz w:val="28"/>
          <w:szCs w:val="28"/>
        </w:rPr>
      </w:pPr>
    </w:p>
    <w:p w:rsidR="00C46D4B" w:rsidRPr="00C46D4B" w:rsidRDefault="00C46D4B" w:rsidP="00C46D4B">
      <w:pPr>
        <w:autoSpaceDE w:val="0"/>
        <w:autoSpaceDN w:val="0"/>
        <w:adjustRightInd w:val="0"/>
        <w:jc w:val="both"/>
        <w:rPr>
          <w:bCs/>
          <w:sz w:val="28"/>
          <w:szCs w:val="28"/>
        </w:rPr>
      </w:pPr>
    </w:p>
    <w:p w:rsidR="00C46D4B" w:rsidRPr="00C46D4B" w:rsidRDefault="00C46D4B" w:rsidP="00C46D4B">
      <w:pPr>
        <w:autoSpaceDE w:val="0"/>
        <w:autoSpaceDN w:val="0"/>
        <w:adjustRightInd w:val="0"/>
        <w:jc w:val="both"/>
        <w:rPr>
          <w:bCs/>
          <w:sz w:val="28"/>
          <w:szCs w:val="28"/>
        </w:rPr>
      </w:pPr>
      <w:r w:rsidRPr="00C46D4B">
        <w:rPr>
          <w:bCs/>
          <w:sz w:val="28"/>
          <w:szCs w:val="28"/>
        </w:rPr>
        <w:t xml:space="preserve">          </w:t>
      </w:r>
    </w:p>
    <w:p w:rsidR="00C46D4B" w:rsidRPr="00C46D4B" w:rsidRDefault="00C46D4B" w:rsidP="00C46D4B">
      <w:pPr>
        <w:autoSpaceDE w:val="0"/>
        <w:autoSpaceDN w:val="0"/>
        <w:adjustRightInd w:val="0"/>
        <w:jc w:val="both"/>
        <w:rPr>
          <w:bCs/>
          <w:sz w:val="28"/>
          <w:szCs w:val="28"/>
        </w:rPr>
      </w:pPr>
    </w:p>
    <w:p w:rsidR="002760C5" w:rsidRPr="00C46D4B" w:rsidRDefault="002760C5" w:rsidP="00C46D4B">
      <w:pPr>
        <w:autoSpaceDE w:val="0"/>
        <w:autoSpaceDN w:val="0"/>
        <w:adjustRightInd w:val="0"/>
        <w:jc w:val="both"/>
        <w:rPr>
          <w:bCs/>
          <w:sz w:val="28"/>
          <w:szCs w:val="28"/>
        </w:rPr>
      </w:pPr>
      <w:r w:rsidRPr="00C46D4B">
        <w:rPr>
          <w:bCs/>
          <w:sz w:val="28"/>
          <w:szCs w:val="28"/>
        </w:rPr>
        <w:t xml:space="preserve">                                                                      </w:t>
      </w:r>
    </w:p>
    <w:p w:rsidR="002760C5" w:rsidRPr="00C46D4B" w:rsidRDefault="002760C5" w:rsidP="002760C5">
      <w:pPr>
        <w:autoSpaceDE w:val="0"/>
        <w:autoSpaceDN w:val="0"/>
        <w:adjustRightInd w:val="0"/>
        <w:jc w:val="both"/>
        <w:rPr>
          <w:bCs/>
          <w:sz w:val="28"/>
          <w:szCs w:val="28"/>
        </w:rPr>
      </w:pPr>
      <w:r w:rsidRPr="00C46D4B">
        <w:rPr>
          <w:bCs/>
          <w:sz w:val="28"/>
          <w:szCs w:val="28"/>
        </w:rPr>
        <w:t xml:space="preserve">           </w:t>
      </w:r>
    </w:p>
    <w:p w:rsidR="002760C5" w:rsidRPr="002760C5" w:rsidRDefault="002760C5" w:rsidP="002760C5">
      <w:pPr>
        <w:autoSpaceDE w:val="0"/>
        <w:autoSpaceDN w:val="0"/>
        <w:adjustRightInd w:val="0"/>
        <w:jc w:val="both"/>
        <w:rPr>
          <w:bCs/>
          <w:sz w:val="28"/>
          <w:szCs w:val="28"/>
        </w:rPr>
      </w:pPr>
    </w:p>
    <w:p w:rsidR="002760C5" w:rsidRDefault="002760C5" w:rsidP="002760C5">
      <w:pPr>
        <w:autoSpaceDE w:val="0"/>
        <w:autoSpaceDN w:val="0"/>
        <w:adjustRightInd w:val="0"/>
        <w:jc w:val="both"/>
        <w:rPr>
          <w:bCs/>
          <w:sz w:val="28"/>
          <w:szCs w:val="28"/>
        </w:rPr>
      </w:pPr>
    </w:p>
    <w:p w:rsidR="00F807C3" w:rsidRPr="002760C5" w:rsidRDefault="00F807C3" w:rsidP="002760C5">
      <w:pPr>
        <w:autoSpaceDE w:val="0"/>
        <w:autoSpaceDN w:val="0"/>
        <w:adjustRightInd w:val="0"/>
        <w:jc w:val="both"/>
        <w:rPr>
          <w:bCs/>
          <w:sz w:val="28"/>
          <w:szCs w:val="28"/>
        </w:rPr>
      </w:pPr>
    </w:p>
    <w:sectPr w:rsidR="00F807C3" w:rsidRPr="002760C5" w:rsidSect="004E70A5">
      <w:pgSz w:w="11906" w:h="16838"/>
      <w:pgMar w:top="851" w:right="850" w:bottom="851" w:left="1276"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8E" w:rsidRDefault="00B55D8E" w:rsidP="008D177B">
      <w:r>
        <w:separator/>
      </w:r>
    </w:p>
  </w:endnote>
  <w:endnote w:type="continuationSeparator" w:id="0">
    <w:p w:rsidR="00B55D8E" w:rsidRDefault="00B55D8E"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NewtonAsian">
    <w:altName w:val="Symbol"/>
    <w:charset w:val="02"/>
    <w:family w:val="swiss"/>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8E" w:rsidRDefault="00B55D8E" w:rsidP="008D177B">
      <w:r>
        <w:separator/>
      </w:r>
    </w:p>
  </w:footnote>
  <w:footnote w:type="continuationSeparator" w:id="0">
    <w:p w:rsidR="00B55D8E" w:rsidRDefault="00B55D8E"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41E1"/>
    <w:multiLevelType w:val="hybridMultilevel"/>
    <w:tmpl w:val="F40869A2"/>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C914551"/>
    <w:multiLevelType w:val="hybridMultilevel"/>
    <w:tmpl w:val="7EE6C1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CA22EB"/>
    <w:multiLevelType w:val="singleLevel"/>
    <w:tmpl w:val="80140B8C"/>
    <w:lvl w:ilvl="0">
      <w:start w:val="1"/>
      <w:numFmt w:val="decimal"/>
      <w:lvlText w:val="%1)"/>
      <w:lvlJc w:val="left"/>
      <w:pPr>
        <w:tabs>
          <w:tab w:val="num" w:pos="1069"/>
        </w:tabs>
        <w:ind w:left="1069" w:hanging="360"/>
      </w:pPr>
    </w:lvl>
  </w:abstractNum>
  <w:abstractNum w:abstractNumId="5">
    <w:nsid w:val="1AB551DD"/>
    <w:multiLevelType w:val="hybridMultilevel"/>
    <w:tmpl w:val="CF3E2D08"/>
    <w:lvl w:ilvl="0" w:tplc="E9BC91EC">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B7161CE"/>
    <w:multiLevelType w:val="hybridMultilevel"/>
    <w:tmpl w:val="E10E9C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2E31FE1"/>
    <w:multiLevelType w:val="singleLevel"/>
    <w:tmpl w:val="4BCAFE9E"/>
    <w:lvl w:ilvl="0">
      <w:start w:val="1"/>
      <w:numFmt w:val="decimal"/>
      <w:lvlText w:val="%1)"/>
      <w:lvlJc w:val="left"/>
      <w:pPr>
        <w:tabs>
          <w:tab w:val="num" w:pos="1279"/>
        </w:tabs>
        <w:ind w:left="1279" w:hanging="570"/>
      </w:pPr>
    </w:lvl>
  </w:abstractNum>
  <w:abstractNum w:abstractNumId="8">
    <w:nsid w:val="238D0C79"/>
    <w:multiLevelType w:val="hybridMultilevel"/>
    <w:tmpl w:val="6D3645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A3A2974"/>
    <w:multiLevelType w:val="singleLevel"/>
    <w:tmpl w:val="FE9A0DC6"/>
    <w:lvl w:ilvl="0">
      <w:start w:val="1"/>
      <w:numFmt w:val="decimal"/>
      <w:lvlText w:val="%1)"/>
      <w:lvlJc w:val="left"/>
      <w:pPr>
        <w:tabs>
          <w:tab w:val="num" w:pos="1099"/>
        </w:tabs>
        <w:ind w:left="1099" w:hanging="390"/>
      </w:pPr>
    </w:lvl>
  </w:abstractNum>
  <w:abstractNum w:abstractNumId="10">
    <w:nsid w:val="3D733338"/>
    <w:multiLevelType w:val="hybridMultilevel"/>
    <w:tmpl w:val="585E8706"/>
    <w:lvl w:ilvl="0" w:tplc="92A2CDD6">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0953C71"/>
    <w:multiLevelType w:val="hybridMultilevel"/>
    <w:tmpl w:val="12F4611C"/>
    <w:lvl w:ilvl="0" w:tplc="066A593A">
      <w:start w:val="1"/>
      <w:numFmt w:val="decimal"/>
      <w:lvlText w:val="%1."/>
      <w:lvlJc w:val="left"/>
      <w:pPr>
        <w:tabs>
          <w:tab w:val="num" w:pos="360"/>
        </w:tabs>
        <w:ind w:left="360" w:hanging="360"/>
      </w:pPr>
      <w:rPr>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6042024"/>
    <w:multiLevelType w:val="hybridMultilevel"/>
    <w:tmpl w:val="8850D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89A574F"/>
    <w:multiLevelType w:val="hybridMultilevel"/>
    <w:tmpl w:val="A74456A6"/>
    <w:lvl w:ilvl="0" w:tplc="EC6C71B4">
      <w:start w:val="1"/>
      <w:numFmt w:val="decimal"/>
      <w:lvlText w:val="%1."/>
      <w:lvlJc w:val="left"/>
      <w:pPr>
        <w:tabs>
          <w:tab w:val="num" w:pos="585"/>
        </w:tabs>
        <w:ind w:left="585" w:hanging="360"/>
      </w:pPr>
      <w:rPr>
        <w:rFonts w:cs="Times New Roman" w:hint="default"/>
      </w:rPr>
    </w:lvl>
    <w:lvl w:ilvl="1" w:tplc="04190019" w:tentative="1">
      <w:start w:val="1"/>
      <w:numFmt w:val="lowerLetter"/>
      <w:lvlText w:val="%2."/>
      <w:lvlJc w:val="left"/>
      <w:pPr>
        <w:tabs>
          <w:tab w:val="num" w:pos="1305"/>
        </w:tabs>
        <w:ind w:left="1305" w:hanging="360"/>
      </w:pPr>
      <w:rPr>
        <w:rFonts w:cs="Times New Roman"/>
      </w:rPr>
    </w:lvl>
    <w:lvl w:ilvl="2" w:tplc="0419001B" w:tentative="1">
      <w:start w:val="1"/>
      <w:numFmt w:val="lowerRoman"/>
      <w:lvlText w:val="%3."/>
      <w:lvlJc w:val="right"/>
      <w:pPr>
        <w:tabs>
          <w:tab w:val="num" w:pos="2025"/>
        </w:tabs>
        <w:ind w:left="2025" w:hanging="180"/>
      </w:pPr>
      <w:rPr>
        <w:rFonts w:cs="Times New Roman"/>
      </w:rPr>
    </w:lvl>
    <w:lvl w:ilvl="3" w:tplc="0419000F" w:tentative="1">
      <w:start w:val="1"/>
      <w:numFmt w:val="decimal"/>
      <w:lvlText w:val="%4."/>
      <w:lvlJc w:val="left"/>
      <w:pPr>
        <w:tabs>
          <w:tab w:val="num" w:pos="2745"/>
        </w:tabs>
        <w:ind w:left="2745" w:hanging="360"/>
      </w:pPr>
      <w:rPr>
        <w:rFonts w:cs="Times New Roman"/>
      </w:rPr>
    </w:lvl>
    <w:lvl w:ilvl="4" w:tplc="04190019" w:tentative="1">
      <w:start w:val="1"/>
      <w:numFmt w:val="lowerLetter"/>
      <w:lvlText w:val="%5."/>
      <w:lvlJc w:val="left"/>
      <w:pPr>
        <w:tabs>
          <w:tab w:val="num" w:pos="3465"/>
        </w:tabs>
        <w:ind w:left="3465" w:hanging="360"/>
      </w:pPr>
      <w:rPr>
        <w:rFonts w:cs="Times New Roman"/>
      </w:rPr>
    </w:lvl>
    <w:lvl w:ilvl="5" w:tplc="0419001B" w:tentative="1">
      <w:start w:val="1"/>
      <w:numFmt w:val="lowerRoman"/>
      <w:lvlText w:val="%6."/>
      <w:lvlJc w:val="right"/>
      <w:pPr>
        <w:tabs>
          <w:tab w:val="num" w:pos="4185"/>
        </w:tabs>
        <w:ind w:left="4185" w:hanging="180"/>
      </w:pPr>
      <w:rPr>
        <w:rFonts w:cs="Times New Roman"/>
      </w:rPr>
    </w:lvl>
    <w:lvl w:ilvl="6" w:tplc="0419000F" w:tentative="1">
      <w:start w:val="1"/>
      <w:numFmt w:val="decimal"/>
      <w:lvlText w:val="%7."/>
      <w:lvlJc w:val="left"/>
      <w:pPr>
        <w:tabs>
          <w:tab w:val="num" w:pos="4905"/>
        </w:tabs>
        <w:ind w:left="4905" w:hanging="360"/>
      </w:pPr>
      <w:rPr>
        <w:rFonts w:cs="Times New Roman"/>
      </w:rPr>
    </w:lvl>
    <w:lvl w:ilvl="7" w:tplc="04190019" w:tentative="1">
      <w:start w:val="1"/>
      <w:numFmt w:val="lowerLetter"/>
      <w:lvlText w:val="%8."/>
      <w:lvlJc w:val="left"/>
      <w:pPr>
        <w:tabs>
          <w:tab w:val="num" w:pos="5625"/>
        </w:tabs>
        <w:ind w:left="5625" w:hanging="360"/>
      </w:pPr>
      <w:rPr>
        <w:rFonts w:cs="Times New Roman"/>
      </w:rPr>
    </w:lvl>
    <w:lvl w:ilvl="8" w:tplc="0419001B" w:tentative="1">
      <w:start w:val="1"/>
      <w:numFmt w:val="lowerRoman"/>
      <w:lvlText w:val="%9."/>
      <w:lvlJc w:val="right"/>
      <w:pPr>
        <w:tabs>
          <w:tab w:val="num" w:pos="6345"/>
        </w:tabs>
        <w:ind w:left="6345" w:hanging="180"/>
      </w:pPr>
      <w:rPr>
        <w:rFonts w:cs="Times New Roman"/>
      </w:rPr>
    </w:lvl>
  </w:abstractNum>
  <w:abstractNum w:abstractNumId="15">
    <w:nsid w:val="60AE2F96"/>
    <w:multiLevelType w:val="hybridMultilevel"/>
    <w:tmpl w:val="90B044C6"/>
    <w:lvl w:ilvl="0" w:tplc="8CEE014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69AC3675"/>
    <w:multiLevelType w:val="hybridMultilevel"/>
    <w:tmpl w:val="E7D09D58"/>
    <w:lvl w:ilvl="0" w:tplc="046D000F">
      <w:start w:val="1"/>
      <w:numFmt w:val="decimal"/>
      <w:lvlText w:val="%1."/>
      <w:lvlJc w:val="left"/>
      <w:pPr>
        <w:ind w:left="720" w:hanging="360"/>
      </w:pPr>
    </w:lvl>
    <w:lvl w:ilvl="1" w:tplc="046D0019" w:tentative="1">
      <w:start w:val="1"/>
      <w:numFmt w:val="lowerLetter"/>
      <w:lvlText w:val="%2."/>
      <w:lvlJc w:val="left"/>
      <w:pPr>
        <w:ind w:left="1440" w:hanging="360"/>
      </w:pPr>
    </w:lvl>
    <w:lvl w:ilvl="2" w:tplc="046D001B" w:tentative="1">
      <w:start w:val="1"/>
      <w:numFmt w:val="lowerRoman"/>
      <w:lvlText w:val="%3."/>
      <w:lvlJc w:val="right"/>
      <w:pPr>
        <w:ind w:left="2160" w:hanging="180"/>
      </w:pPr>
    </w:lvl>
    <w:lvl w:ilvl="3" w:tplc="046D000F" w:tentative="1">
      <w:start w:val="1"/>
      <w:numFmt w:val="decimal"/>
      <w:lvlText w:val="%4."/>
      <w:lvlJc w:val="left"/>
      <w:pPr>
        <w:ind w:left="2880" w:hanging="360"/>
      </w:pPr>
    </w:lvl>
    <w:lvl w:ilvl="4" w:tplc="046D0019" w:tentative="1">
      <w:start w:val="1"/>
      <w:numFmt w:val="lowerLetter"/>
      <w:lvlText w:val="%5."/>
      <w:lvlJc w:val="left"/>
      <w:pPr>
        <w:ind w:left="3600" w:hanging="360"/>
      </w:pPr>
    </w:lvl>
    <w:lvl w:ilvl="5" w:tplc="046D001B" w:tentative="1">
      <w:start w:val="1"/>
      <w:numFmt w:val="lowerRoman"/>
      <w:lvlText w:val="%6."/>
      <w:lvlJc w:val="right"/>
      <w:pPr>
        <w:ind w:left="4320" w:hanging="180"/>
      </w:pPr>
    </w:lvl>
    <w:lvl w:ilvl="6" w:tplc="046D000F" w:tentative="1">
      <w:start w:val="1"/>
      <w:numFmt w:val="decimal"/>
      <w:lvlText w:val="%7."/>
      <w:lvlJc w:val="left"/>
      <w:pPr>
        <w:ind w:left="5040" w:hanging="360"/>
      </w:pPr>
    </w:lvl>
    <w:lvl w:ilvl="7" w:tplc="046D0019" w:tentative="1">
      <w:start w:val="1"/>
      <w:numFmt w:val="lowerLetter"/>
      <w:lvlText w:val="%8."/>
      <w:lvlJc w:val="left"/>
      <w:pPr>
        <w:ind w:left="5760" w:hanging="360"/>
      </w:pPr>
    </w:lvl>
    <w:lvl w:ilvl="8" w:tplc="046D001B" w:tentative="1">
      <w:start w:val="1"/>
      <w:numFmt w:val="lowerRoman"/>
      <w:lvlText w:val="%9."/>
      <w:lvlJc w:val="right"/>
      <w:pPr>
        <w:ind w:left="6480" w:hanging="180"/>
      </w:pPr>
    </w:lvl>
  </w:abstractNum>
  <w:abstractNum w:abstractNumId="17">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69637C0"/>
    <w:multiLevelType w:val="hybridMultilevel"/>
    <w:tmpl w:val="5CA001B2"/>
    <w:lvl w:ilvl="0" w:tplc="92A2CDD6">
      <w:start w:val="1"/>
      <w:numFmt w:val="decimal"/>
      <w:lvlText w:val="%1."/>
      <w:lvlJc w:val="left"/>
      <w:pPr>
        <w:tabs>
          <w:tab w:val="num" w:pos="360"/>
        </w:tabs>
        <w:ind w:left="360" w:hanging="360"/>
      </w:pPr>
      <w:rPr>
        <w:b w:val="0"/>
        <w:sz w:val="24"/>
        <w:szCs w:val="24"/>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74E3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9"/>
    <w:lvlOverride w:ilvl="0">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8"/>
  </w:num>
  <w:num w:numId="10">
    <w:abstractNumId w:val="10"/>
  </w:num>
  <w:num w:numId="11">
    <w:abstractNumId w:val="1"/>
  </w:num>
  <w:num w:numId="12">
    <w:abstractNumId w:val="19"/>
  </w:num>
  <w:num w:numId="13">
    <w:abstractNumId w:val="3"/>
  </w:num>
  <w:num w:numId="14">
    <w:abstractNumId w:val="14"/>
  </w:num>
  <w:num w:numId="15">
    <w:abstractNumId w:val="0"/>
  </w:num>
  <w:num w:numId="16">
    <w:abstractNumId w:val="5"/>
  </w:num>
  <w:num w:numId="17">
    <w:abstractNumId w:val="16"/>
  </w:num>
  <w:num w:numId="18">
    <w:abstractNumId w:val="13"/>
  </w:num>
  <w:num w:numId="19">
    <w:abstractNumId w:val="6"/>
  </w:num>
  <w:num w:numId="20">
    <w:abstractNumId w:val="8"/>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7480"/>
    <w:rsid w:val="00007779"/>
    <w:rsid w:val="00010A3C"/>
    <w:rsid w:val="00011BCC"/>
    <w:rsid w:val="000144B5"/>
    <w:rsid w:val="00015268"/>
    <w:rsid w:val="000159E7"/>
    <w:rsid w:val="00016E4F"/>
    <w:rsid w:val="000173EE"/>
    <w:rsid w:val="00031663"/>
    <w:rsid w:val="000458E9"/>
    <w:rsid w:val="00047071"/>
    <w:rsid w:val="00071186"/>
    <w:rsid w:val="000728CB"/>
    <w:rsid w:val="000A2CCC"/>
    <w:rsid w:val="000A7BF5"/>
    <w:rsid w:val="000C5635"/>
    <w:rsid w:val="000C712F"/>
    <w:rsid w:val="000F75D5"/>
    <w:rsid w:val="00103A6F"/>
    <w:rsid w:val="00104B73"/>
    <w:rsid w:val="00113455"/>
    <w:rsid w:val="001144C2"/>
    <w:rsid w:val="00114B89"/>
    <w:rsid w:val="00122FB1"/>
    <w:rsid w:val="00132B20"/>
    <w:rsid w:val="00133FBE"/>
    <w:rsid w:val="00147E23"/>
    <w:rsid w:val="001616E1"/>
    <w:rsid w:val="00175532"/>
    <w:rsid w:val="00176921"/>
    <w:rsid w:val="00186917"/>
    <w:rsid w:val="00192CB2"/>
    <w:rsid w:val="00197045"/>
    <w:rsid w:val="001A0975"/>
    <w:rsid w:val="001A50AB"/>
    <w:rsid w:val="001A53C3"/>
    <w:rsid w:val="001E29F5"/>
    <w:rsid w:val="001E4E56"/>
    <w:rsid w:val="00200F52"/>
    <w:rsid w:val="002103A8"/>
    <w:rsid w:val="002232C2"/>
    <w:rsid w:val="00224047"/>
    <w:rsid w:val="002314D0"/>
    <w:rsid w:val="00231721"/>
    <w:rsid w:val="0024534D"/>
    <w:rsid w:val="00250A3E"/>
    <w:rsid w:val="00252C2E"/>
    <w:rsid w:val="00261CF0"/>
    <w:rsid w:val="00267581"/>
    <w:rsid w:val="00272554"/>
    <w:rsid w:val="002760C5"/>
    <w:rsid w:val="00294B32"/>
    <w:rsid w:val="002954BE"/>
    <w:rsid w:val="002A0C5E"/>
    <w:rsid w:val="002A42C0"/>
    <w:rsid w:val="002B19AB"/>
    <w:rsid w:val="002C6A32"/>
    <w:rsid w:val="002D54D3"/>
    <w:rsid w:val="002D6D09"/>
    <w:rsid w:val="002E7F88"/>
    <w:rsid w:val="00304E2A"/>
    <w:rsid w:val="00305FD2"/>
    <w:rsid w:val="00313BBE"/>
    <w:rsid w:val="00315CF6"/>
    <w:rsid w:val="00322585"/>
    <w:rsid w:val="0032439A"/>
    <w:rsid w:val="003266C1"/>
    <w:rsid w:val="00327D28"/>
    <w:rsid w:val="00335F5A"/>
    <w:rsid w:val="0033721E"/>
    <w:rsid w:val="0034542D"/>
    <w:rsid w:val="00345988"/>
    <w:rsid w:val="00351077"/>
    <w:rsid w:val="003521A3"/>
    <w:rsid w:val="00352CF3"/>
    <w:rsid w:val="00353829"/>
    <w:rsid w:val="00353CE9"/>
    <w:rsid w:val="00353D89"/>
    <w:rsid w:val="00361C3B"/>
    <w:rsid w:val="00376978"/>
    <w:rsid w:val="00376CBE"/>
    <w:rsid w:val="00384CB4"/>
    <w:rsid w:val="00393153"/>
    <w:rsid w:val="003A1430"/>
    <w:rsid w:val="003A3EF7"/>
    <w:rsid w:val="003C3CE0"/>
    <w:rsid w:val="003C6E16"/>
    <w:rsid w:val="003D1A56"/>
    <w:rsid w:val="003E6301"/>
    <w:rsid w:val="00402F46"/>
    <w:rsid w:val="00415159"/>
    <w:rsid w:val="00415E2B"/>
    <w:rsid w:val="00417224"/>
    <w:rsid w:val="00451E71"/>
    <w:rsid w:val="004522C5"/>
    <w:rsid w:val="00454D56"/>
    <w:rsid w:val="00457044"/>
    <w:rsid w:val="00461048"/>
    <w:rsid w:val="004760F9"/>
    <w:rsid w:val="004857A2"/>
    <w:rsid w:val="004C20CD"/>
    <w:rsid w:val="004C29AF"/>
    <w:rsid w:val="004D7702"/>
    <w:rsid w:val="004E70A5"/>
    <w:rsid w:val="004F5657"/>
    <w:rsid w:val="005055BF"/>
    <w:rsid w:val="00506587"/>
    <w:rsid w:val="00512669"/>
    <w:rsid w:val="00516C20"/>
    <w:rsid w:val="0051704F"/>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D54C5"/>
    <w:rsid w:val="005D6003"/>
    <w:rsid w:val="005E4B99"/>
    <w:rsid w:val="00600CD2"/>
    <w:rsid w:val="00605507"/>
    <w:rsid w:val="00620239"/>
    <w:rsid w:val="00621F2C"/>
    <w:rsid w:val="00627C7D"/>
    <w:rsid w:val="006350C7"/>
    <w:rsid w:val="006425A0"/>
    <w:rsid w:val="00647483"/>
    <w:rsid w:val="00652A47"/>
    <w:rsid w:val="006714B7"/>
    <w:rsid w:val="00674C82"/>
    <w:rsid w:val="00677C40"/>
    <w:rsid w:val="006848D2"/>
    <w:rsid w:val="006A2E5B"/>
    <w:rsid w:val="006A5C43"/>
    <w:rsid w:val="006A6B0E"/>
    <w:rsid w:val="006B1DF9"/>
    <w:rsid w:val="006B7B99"/>
    <w:rsid w:val="006C5AEC"/>
    <w:rsid w:val="006C5D6E"/>
    <w:rsid w:val="006C7051"/>
    <w:rsid w:val="006C7A5E"/>
    <w:rsid w:val="006D21CC"/>
    <w:rsid w:val="006D4F45"/>
    <w:rsid w:val="006E3026"/>
    <w:rsid w:val="006E3DEF"/>
    <w:rsid w:val="006E515B"/>
    <w:rsid w:val="006E61D7"/>
    <w:rsid w:val="006F4CFB"/>
    <w:rsid w:val="0070788C"/>
    <w:rsid w:val="00735060"/>
    <w:rsid w:val="00735B3B"/>
    <w:rsid w:val="007370F5"/>
    <w:rsid w:val="00747DC0"/>
    <w:rsid w:val="00757D96"/>
    <w:rsid w:val="0077520E"/>
    <w:rsid w:val="00777129"/>
    <w:rsid w:val="007B381D"/>
    <w:rsid w:val="007B3A07"/>
    <w:rsid w:val="007C2AB9"/>
    <w:rsid w:val="007D511D"/>
    <w:rsid w:val="00802214"/>
    <w:rsid w:val="0080316A"/>
    <w:rsid w:val="00817EF0"/>
    <w:rsid w:val="008237B5"/>
    <w:rsid w:val="00824F94"/>
    <w:rsid w:val="008266B8"/>
    <w:rsid w:val="00837169"/>
    <w:rsid w:val="008413EC"/>
    <w:rsid w:val="00842808"/>
    <w:rsid w:val="00857087"/>
    <w:rsid w:val="00864211"/>
    <w:rsid w:val="008661FE"/>
    <w:rsid w:val="0089127F"/>
    <w:rsid w:val="00893B5C"/>
    <w:rsid w:val="008962F4"/>
    <w:rsid w:val="008B000F"/>
    <w:rsid w:val="008B289F"/>
    <w:rsid w:val="008B3D4C"/>
    <w:rsid w:val="008B7407"/>
    <w:rsid w:val="008C30B9"/>
    <w:rsid w:val="008D177B"/>
    <w:rsid w:val="008D39F3"/>
    <w:rsid w:val="008E7BEA"/>
    <w:rsid w:val="008F3FFD"/>
    <w:rsid w:val="009055D6"/>
    <w:rsid w:val="00905F6E"/>
    <w:rsid w:val="009164AF"/>
    <w:rsid w:val="00941A86"/>
    <w:rsid w:val="00945E08"/>
    <w:rsid w:val="00964D72"/>
    <w:rsid w:val="00967881"/>
    <w:rsid w:val="009725A9"/>
    <w:rsid w:val="00974C26"/>
    <w:rsid w:val="00982A09"/>
    <w:rsid w:val="009A201A"/>
    <w:rsid w:val="009A3525"/>
    <w:rsid w:val="009A4216"/>
    <w:rsid w:val="009A5DF0"/>
    <w:rsid w:val="009C62FB"/>
    <w:rsid w:val="009E66F4"/>
    <w:rsid w:val="009E68A8"/>
    <w:rsid w:val="00A001F6"/>
    <w:rsid w:val="00A160D0"/>
    <w:rsid w:val="00A16938"/>
    <w:rsid w:val="00A23524"/>
    <w:rsid w:val="00A24932"/>
    <w:rsid w:val="00A34BB5"/>
    <w:rsid w:val="00A46E02"/>
    <w:rsid w:val="00A518B4"/>
    <w:rsid w:val="00A65ACE"/>
    <w:rsid w:val="00A65D17"/>
    <w:rsid w:val="00A7464A"/>
    <w:rsid w:val="00A842D1"/>
    <w:rsid w:val="00A861B8"/>
    <w:rsid w:val="00A861C5"/>
    <w:rsid w:val="00AA0B7F"/>
    <w:rsid w:val="00AB48E4"/>
    <w:rsid w:val="00AB5B1C"/>
    <w:rsid w:val="00AC6CE6"/>
    <w:rsid w:val="00AD4398"/>
    <w:rsid w:val="00AD43F4"/>
    <w:rsid w:val="00AE1C7E"/>
    <w:rsid w:val="00AE20BC"/>
    <w:rsid w:val="00AE3CDA"/>
    <w:rsid w:val="00AF3768"/>
    <w:rsid w:val="00AF7590"/>
    <w:rsid w:val="00B1538A"/>
    <w:rsid w:val="00B228EC"/>
    <w:rsid w:val="00B22C74"/>
    <w:rsid w:val="00B23337"/>
    <w:rsid w:val="00B23502"/>
    <w:rsid w:val="00B235DF"/>
    <w:rsid w:val="00B257E7"/>
    <w:rsid w:val="00B27204"/>
    <w:rsid w:val="00B50511"/>
    <w:rsid w:val="00B55D8E"/>
    <w:rsid w:val="00B80BB9"/>
    <w:rsid w:val="00B820CA"/>
    <w:rsid w:val="00B87523"/>
    <w:rsid w:val="00B91681"/>
    <w:rsid w:val="00B91DA5"/>
    <w:rsid w:val="00B94CCC"/>
    <w:rsid w:val="00BA0D19"/>
    <w:rsid w:val="00BA201A"/>
    <w:rsid w:val="00BB3EBB"/>
    <w:rsid w:val="00BC4BA4"/>
    <w:rsid w:val="00BC79AA"/>
    <w:rsid w:val="00BD55B8"/>
    <w:rsid w:val="00BD61C6"/>
    <w:rsid w:val="00BE4CEB"/>
    <w:rsid w:val="00BF4D42"/>
    <w:rsid w:val="00C00484"/>
    <w:rsid w:val="00C00FF0"/>
    <w:rsid w:val="00C02B90"/>
    <w:rsid w:val="00C31E4A"/>
    <w:rsid w:val="00C378F8"/>
    <w:rsid w:val="00C46D4B"/>
    <w:rsid w:val="00C5556A"/>
    <w:rsid w:val="00C72D4A"/>
    <w:rsid w:val="00C842AF"/>
    <w:rsid w:val="00C939EF"/>
    <w:rsid w:val="00C9539A"/>
    <w:rsid w:val="00CA044D"/>
    <w:rsid w:val="00CB359D"/>
    <w:rsid w:val="00CC2DF9"/>
    <w:rsid w:val="00CD162B"/>
    <w:rsid w:val="00CD5A5D"/>
    <w:rsid w:val="00CE3715"/>
    <w:rsid w:val="00CF602C"/>
    <w:rsid w:val="00D01310"/>
    <w:rsid w:val="00D02B98"/>
    <w:rsid w:val="00D03557"/>
    <w:rsid w:val="00D16910"/>
    <w:rsid w:val="00D23A0B"/>
    <w:rsid w:val="00D337B0"/>
    <w:rsid w:val="00D45ADE"/>
    <w:rsid w:val="00D47A05"/>
    <w:rsid w:val="00D513CF"/>
    <w:rsid w:val="00D51D2A"/>
    <w:rsid w:val="00D56BF7"/>
    <w:rsid w:val="00D60B48"/>
    <w:rsid w:val="00D719CA"/>
    <w:rsid w:val="00D96E70"/>
    <w:rsid w:val="00DA1D02"/>
    <w:rsid w:val="00DB37C3"/>
    <w:rsid w:val="00DE1D83"/>
    <w:rsid w:val="00DE641B"/>
    <w:rsid w:val="00DF17AD"/>
    <w:rsid w:val="00DF421A"/>
    <w:rsid w:val="00DF5790"/>
    <w:rsid w:val="00DF5BBC"/>
    <w:rsid w:val="00DF687B"/>
    <w:rsid w:val="00E00D0D"/>
    <w:rsid w:val="00E01820"/>
    <w:rsid w:val="00E03224"/>
    <w:rsid w:val="00E11310"/>
    <w:rsid w:val="00E21456"/>
    <w:rsid w:val="00E25625"/>
    <w:rsid w:val="00E2702B"/>
    <w:rsid w:val="00E37341"/>
    <w:rsid w:val="00E37DA5"/>
    <w:rsid w:val="00E4054F"/>
    <w:rsid w:val="00E51BF2"/>
    <w:rsid w:val="00E56A15"/>
    <w:rsid w:val="00E56F1A"/>
    <w:rsid w:val="00E767CA"/>
    <w:rsid w:val="00E82DBE"/>
    <w:rsid w:val="00E92D92"/>
    <w:rsid w:val="00E93B4D"/>
    <w:rsid w:val="00E97995"/>
    <w:rsid w:val="00EA1B6B"/>
    <w:rsid w:val="00EA3399"/>
    <w:rsid w:val="00EA6913"/>
    <w:rsid w:val="00EB60B7"/>
    <w:rsid w:val="00EC694B"/>
    <w:rsid w:val="00EE14FF"/>
    <w:rsid w:val="00EF131A"/>
    <w:rsid w:val="00F074CD"/>
    <w:rsid w:val="00F1359A"/>
    <w:rsid w:val="00F2388A"/>
    <w:rsid w:val="00F26178"/>
    <w:rsid w:val="00F2618A"/>
    <w:rsid w:val="00F334DB"/>
    <w:rsid w:val="00F46BAC"/>
    <w:rsid w:val="00F546A4"/>
    <w:rsid w:val="00F75151"/>
    <w:rsid w:val="00F755E9"/>
    <w:rsid w:val="00F807C3"/>
    <w:rsid w:val="00F81757"/>
    <w:rsid w:val="00FA0977"/>
    <w:rsid w:val="00FA6FEA"/>
    <w:rsid w:val="00FB522D"/>
    <w:rsid w:val="00FC7FE7"/>
    <w:rsid w:val="00FD1E03"/>
    <w:rsid w:val="00FD5F83"/>
    <w:rsid w:val="00FE1F1D"/>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Title">
    <w:name w:val="ConsTitle"/>
    <w:rsid w:val="00415159"/>
    <w:pPr>
      <w:widowControl w:val="0"/>
      <w:autoSpaceDE w:val="0"/>
      <w:autoSpaceDN w:val="0"/>
      <w:adjustRightInd w:val="0"/>
      <w:ind w:right="19772"/>
    </w:pPr>
    <w:rPr>
      <w:rFonts w:ascii="Arial" w:eastAsia="Times New Roman" w:hAnsi="Arial" w:cs="Arial"/>
      <w:b/>
      <w:bCs/>
      <w:sz w:val="16"/>
      <w:szCs w:val="16"/>
    </w:rPr>
  </w:style>
  <w:style w:type="character" w:customStyle="1" w:styleId="s1">
    <w:name w:val="s1"/>
    <w:basedOn w:val="a0"/>
    <w:rsid w:val="005170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ind w:firstLine="720"/>
    </w:pPr>
    <w:rPr>
      <w:rFonts w:ascii="Arial" w:eastAsia="Times New Roman" w:hAnsi="Arial"/>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pPr>
    <w:rPr>
      <w:rFonts w:ascii="Times New Roman" w:hAnsi="Times New Roman"/>
      <w:sz w:val="26"/>
      <w:szCs w:val="26"/>
      <w:lang w:eastAsia="en-US"/>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Cambria" w:eastAsia="Times New Roman" w:hAnsi="Cambria" w:cs="Times New Roman"/>
      <w:i/>
      <w:iCs/>
      <w:color w:val="243F60"/>
      <w:sz w:val="24"/>
      <w:szCs w:val="24"/>
      <w:lang w:eastAsia="ru-RU"/>
    </w:rPr>
  </w:style>
  <w:style w:type="paragraph" w:customStyle="1" w:styleId="ConsNonformat">
    <w:name w:val="ConsNonformat"/>
    <w:rsid w:val="005704F1"/>
    <w:pPr>
      <w:widowControl w:val="0"/>
      <w:snapToGrid w:val="0"/>
    </w:pPr>
    <w:rPr>
      <w:rFonts w:ascii="Courier New" w:eastAsia="Times New Roman" w:hAnsi="Courier New"/>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customStyle="1" w:styleId="ConsTitle">
    <w:name w:val="ConsTitle"/>
    <w:rsid w:val="00415159"/>
    <w:pPr>
      <w:widowControl w:val="0"/>
      <w:autoSpaceDE w:val="0"/>
      <w:autoSpaceDN w:val="0"/>
      <w:adjustRightInd w:val="0"/>
      <w:ind w:right="19772"/>
    </w:pPr>
    <w:rPr>
      <w:rFonts w:ascii="Arial" w:eastAsia="Times New Roman" w:hAnsi="Arial" w:cs="Arial"/>
      <w:b/>
      <w:bCs/>
      <w:sz w:val="16"/>
      <w:szCs w:val="16"/>
    </w:rPr>
  </w:style>
  <w:style w:type="character" w:customStyle="1" w:styleId="s1">
    <w:name w:val="s1"/>
    <w:basedOn w:val="a0"/>
    <w:rsid w:val="005170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rhotorsp@ufamts.ru" TargetMode="External"/><Relationship Id="rId4" Type="http://schemas.microsoft.com/office/2007/relationships/stylesWithEffects" Target="stylesWithEffects.xml"/><Relationship Id="rId9" Type="http://schemas.openxmlformats.org/officeDocument/2006/relationships/hyperlink" Target="mailto:Verhotorsp@ufamt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0667-9396-4CCB-A5D2-A5FED1ED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1720</Words>
  <Characters>9810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11507</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2018-12-13T06:13:00Z</cp:lastPrinted>
  <dcterms:created xsi:type="dcterms:W3CDTF">2018-12-13T07:46:00Z</dcterms:created>
  <dcterms:modified xsi:type="dcterms:W3CDTF">2018-12-13T09:21:00Z</dcterms:modified>
</cp:coreProperties>
</file>