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5"/>
        <w:gridCol w:w="1159"/>
        <w:gridCol w:w="4281"/>
      </w:tblGrid>
      <w:tr w:rsidR="00910A67" w:rsidRPr="001318F4" w:rsidTr="001922E2">
        <w:trPr>
          <w:trHeight w:val="3402"/>
        </w:trPr>
        <w:tc>
          <w:tcPr>
            <w:tcW w:w="237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B27AA8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 ,Башкортостан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>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C3026E" w:rsidP="006813FD">
            <w:pPr>
              <w:spacing w:line="288" w:lineRule="auto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A67" w:rsidRDefault="00910A67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910A67" w:rsidRDefault="00910A67" w:rsidP="00910A67"/>
                                <w:p w:rsidR="00910A67" w:rsidRDefault="00910A67" w:rsidP="00910A67"/>
                                <w:p w:rsidR="00910A67" w:rsidRDefault="00910A67" w:rsidP="00910A67">
                                  <w:r>
                                    <w:t>ОГРН – 1020201773811</w:t>
                                  </w:r>
                                </w:p>
                                <w:p w:rsidR="00910A67" w:rsidRDefault="00910A67" w:rsidP="00910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20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GJnV9PcAAAACAEAAA8AAABkcnMvZG93bnJldi54bWxMj0FOwzAQRfdI3MEaJDaI2kBo&#10;SBqnAiRQty09wCSeJlHjcRS7TXp73BUsR+/rz/vFera9ONPoO8canhYKBHHtTMeNhv3P1+MbCB+Q&#10;DfaOScOFPKzL25sCc+Mm3tJ5FxoRS9jnqKENYcil9HVLFv3CDcSRHdxoMcRzbKQZcYrltpfPSi2l&#10;xY7jhxYH+mypPu5OVsNhMz28ZlP1HfbpNll+YJdW7qL1/d38vgIRaA5/YbjqR3Uoo1PlTmy86DWk&#10;aRKTGhIVJ0WeqZcMRHUFCmRZyP8Dyl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YmdX09wAAAAIAQAADwAAAAAAAAAAAAAAAADfBAAAZHJzL2Rvd25yZXYueG1sUEsFBgAAAAAEAAQA&#10;8wAAAOgFAAAAAA==&#10;" stroked="f">
                      <v:textbox>
                        <w:txbxContent>
                          <w:p w:rsidR="00910A67" w:rsidRDefault="00910A67" w:rsidP="00910A6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910A67" w:rsidRDefault="00910A67" w:rsidP="00910A67"/>
                          <w:p w:rsidR="00910A67" w:rsidRDefault="00910A67" w:rsidP="00910A67"/>
                          <w:p w:rsidR="00910A67" w:rsidRDefault="00910A67" w:rsidP="00910A67">
                            <w:r>
                              <w:t>ОГРН – 1020201773811</w:t>
                            </w:r>
                          </w:p>
                          <w:p w:rsidR="00910A67" w:rsidRDefault="00910A67" w:rsidP="00910A67"/>
                        </w:txbxContent>
                      </v:textbox>
                    </v:shape>
                  </w:pict>
                </mc:Fallback>
              </mc:AlternateContent>
            </w:r>
            <w:hyperlink r:id="rId9" w:history="1">
              <w:r w:rsidR="005C6041">
                <w:rPr>
                  <w:rStyle w:val="a7"/>
                  <w:b w:val="0"/>
                  <w:lang w:val="en-US"/>
                </w:rPr>
                <w:t>verhotorsp</w:t>
              </w:r>
              <w:r w:rsidR="005C6041" w:rsidRPr="005C6041">
                <w:rPr>
                  <w:rStyle w:val="a7"/>
                  <w:b w:val="0"/>
                </w:rPr>
                <w:t>@</w:t>
              </w:r>
              <w:r w:rsidR="005C6041">
                <w:rPr>
                  <w:rStyle w:val="a7"/>
                  <w:b w:val="0"/>
                  <w:lang w:val="en-US"/>
                </w:rPr>
                <w:t>mail</w:t>
              </w:r>
              <w:r w:rsidR="005C6041" w:rsidRPr="005C6041">
                <w:rPr>
                  <w:rStyle w:val="a7"/>
                  <w:b w:val="0"/>
                </w:rPr>
                <w:t>.</w:t>
              </w:r>
              <w:proofErr w:type="spellStart"/>
              <w:r w:rsidR="005C6041">
                <w:rPr>
                  <w:rStyle w:val="a7"/>
                  <w:b w:val="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2069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318F4">
              <w:rPr>
                <w:i/>
                <w:sz w:val="18"/>
              </w:rPr>
              <w:t>ул.Ленина</w:t>
            </w:r>
            <w:proofErr w:type="spellEnd"/>
            <w:r w:rsidRPr="001318F4">
              <w:rPr>
                <w:i/>
                <w:sz w:val="18"/>
              </w:rPr>
              <w:t xml:space="preserve"> д.</w:t>
            </w:r>
            <w:r w:rsidR="00B27AA8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B27AA8" w:rsidRPr="001318F4" w:rsidRDefault="003137C5" w:rsidP="00B27AA8">
            <w:pPr>
              <w:spacing w:line="288" w:lineRule="auto"/>
              <w:jc w:val="center"/>
              <w:rPr>
                <w:b w:val="0"/>
              </w:rPr>
            </w:pPr>
            <w:hyperlink r:id="rId10" w:history="1">
              <w:r w:rsidR="005C6041" w:rsidRPr="000E7B9B">
                <w:rPr>
                  <w:rStyle w:val="a7"/>
                  <w:b w:val="0"/>
                  <w:lang w:val="en-US"/>
                </w:rPr>
                <w:t>verhotorsp@mail.ru</w:t>
              </w:r>
            </w:hyperlink>
          </w:p>
          <w:p w:rsidR="00910A67" w:rsidRPr="001318F4" w:rsidRDefault="00910A67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</w:t>
      </w:r>
      <w:r w:rsidR="005C6041" w:rsidRPr="007A02D1">
        <w:rPr>
          <w:rFonts w:eastAsia="MS Mincho" w:hAnsi="MS Mincho"/>
          <w:caps/>
          <w:sz w:val="24"/>
          <w:szCs w:val="24"/>
          <w:lang w:val="be-BY"/>
        </w:rPr>
        <w:t>Ҡ</w:t>
      </w:r>
      <w:r w:rsidR="005C6041" w:rsidRPr="007A02D1">
        <w:rPr>
          <w:rFonts w:eastAsia="MS Mincho"/>
          <w:caps/>
          <w:sz w:val="24"/>
          <w:szCs w:val="24"/>
          <w:lang w:val="be-BY"/>
        </w:rPr>
        <w:t>АРАР</w:t>
      </w:r>
      <w:r w:rsidR="005C6041" w:rsidRPr="007A02D1">
        <w:rPr>
          <w:caps/>
          <w:sz w:val="28"/>
          <w:szCs w:val="28"/>
          <w:lang w:val="be-BY"/>
        </w:rPr>
        <w:t xml:space="preserve">                                                                </w:t>
      </w:r>
      <w:r w:rsidR="005C6041">
        <w:rPr>
          <w:caps/>
          <w:sz w:val="28"/>
          <w:szCs w:val="28"/>
          <w:lang w:val="be-BY"/>
        </w:rPr>
        <w:t xml:space="preserve">         </w:t>
      </w:r>
      <w:r w:rsidR="005C6041" w:rsidRPr="007A02D1">
        <w:rPr>
          <w:caps/>
          <w:sz w:val="28"/>
          <w:szCs w:val="28"/>
          <w:lang w:val="be-BY"/>
        </w:rPr>
        <w:t xml:space="preserve">   </w:t>
      </w:r>
      <w:r w:rsidR="005C6041" w:rsidRPr="007A02D1">
        <w:rPr>
          <w:caps/>
          <w:sz w:val="24"/>
          <w:szCs w:val="24"/>
          <w:lang w:val="be-BY"/>
        </w:rPr>
        <w:t>ПОСТАНОВЛЕНИЕ</w:t>
      </w:r>
    </w:p>
    <w:p w:rsidR="00436014" w:rsidRDefault="004E37DF" w:rsidP="00436014">
      <w:pPr>
        <w:spacing w:before="10" w:line="312" w:lineRule="exact"/>
        <w:jc w:val="right"/>
        <w:rPr>
          <w:sz w:val="28"/>
          <w:szCs w:val="28"/>
        </w:rPr>
      </w:pPr>
      <w:r w:rsidRPr="004E37DF">
        <w:rPr>
          <w:sz w:val="28"/>
          <w:szCs w:val="28"/>
        </w:rPr>
        <w:t xml:space="preserve">                 </w:t>
      </w:r>
      <w:bookmarkStart w:id="0" w:name="_GoBack"/>
      <w:bookmarkEnd w:id="0"/>
      <w:r w:rsidRPr="004E37DF">
        <w:rPr>
          <w:sz w:val="28"/>
          <w:szCs w:val="28"/>
        </w:rPr>
        <w:t xml:space="preserve">  </w:t>
      </w:r>
      <w:r w:rsidR="00436014" w:rsidRPr="00436014">
        <w:rPr>
          <w:sz w:val="28"/>
          <w:szCs w:val="28"/>
        </w:rPr>
        <w:t xml:space="preserve">Проект </w:t>
      </w:r>
    </w:p>
    <w:p w:rsidR="000331D2" w:rsidRPr="00E0797F" w:rsidRDefault="000331D2" w:rsidP="00436014">
      <w:pPr>
        <w:spacing w:before="10" w:line="312" w:lineRule="exact"/>
        <w:rPr>
          <w:sz w:val="24"/>
          <w:szCs w:val="24"/>
        </w:rPr>
      </w:pPr>
      <w:r w:rsidRPr="00E0797F">
        <w:rPr>
          <w:sz w:val="24"/>
          <w:szCs w:val="24"/>
        </w:rPr>
        <w:t xml:space="preserve">«О комплексе мероприятий </w:t>
      </w:r>
    </w:p>
    <w:p w:rsidR="000331D2" w:rsidRPr="00E0797F" w:rsidRDefault="000331D2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по обеспечению пожарной безопасности </w:t>
      </w:r>
    </w:p>
    <w:p w:rsidR="005C6041" w:rsidRPr="00E0797F" w:rsidRDefault="005C6041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в весенне-летний период 2020 года </w:t>
      </w:r>
    </w:p>
    <w:p w:rsidR="000331D2" w:rsidRPr="00E0797F" w:rsidRDefault="000331D2" w:rsidP="000331D2">
      <w:pPr>
        <w:widowControl/>
        <w:autoSpaceDE/>
        <w:autoSpaceDN/>
        <w:adjustRightInd/>
        <w:rPr>
          <w:sz w:val="24"/>
          <w:szCs w:val="24"/>
        </w:rPr>
      </w:pPr>
      <w:r w:rsidRPr="00E0797F">
        <w:rPr>
          <w:sz w:val="24"/>
          <w:szCs w:val="24"/>
        </w:rPr>
        <w:t xml:space="preserve">на территории </w:t>
      </w:r>
      <w:r w:rsidRPr="00E0797F">
        <w:rPr>
          <w:bCs w:val="0"/>
          <w:sz w:val="24"/>
          <w:szCs w:val="24"/>
        </w:rPr>
        <w:t>СП Верхоторский  сельсовет</w:t>
      </w:r>
      <w:r w:rsidRPr="00E0797F">
        <w:rPr>
          <w:sz w:val="24"/>
          <w:szCs w:val="24"/>
        </w:rPr>
        <w:t>»</w:t>
      </w:r>
    </w:p>
    <w:p w:rsidR="00086AE5" w:rsidRPr="00E0797F" w:rsidRDefault="00086AE5" w:rsidP="00086AE5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086AE5" w:rsidRPr="00E0797F" w:rsidRDefault="00086AE5" w:rsidP="00086AE5">
      <w:pPr>
        <w:widowControl/>
        <w:autoSpaceDE/>
        <w:autoSpaceDN/>
        <w:adjustRightInd/>
        <w:ind w:firstLine="700"/>
        <w:jc w:val="both"/>
        <w:rPr>
          <w:b w:val="0"/>
          <w:sz w:val="24"/>
          <w:szCs w:val="24"/>
        </w:rPr>
      </w:pPr>
      <w:r w:rsidRPr="00E0797F">
        <w:rPr>
          <w:rStyle w:val="11"/>
          <w:b w:val="0"/>
        </w:rPr>
        <w:t xml:space="preserve">В целях профилактики возникновения пожаров, привития гражданам культуры противопожарной безопасности, сохранения тенденции снижения пожаров и последствий от них, снижения количества погибших и пострадавших людей на пожарах, подготовки населённых пунктов и хозяйствующих субъектов к весенне-летнему пожароопасному периоду, </w:t>
      </w:r>
      <w:r w:rsidRPr="00E0797F">
        <w:rPr>
          <w:b w:val="0"/>
          <w:sz w:val="24"/>
          <w:szCs w:val="24"/>
        </w:rPr>
        <w:t xml:space="preserve">в соответствии с Правилами противопожарного режима в Российской Федерации </w:t>
      </w:r>
      <w:r w:rsidRPr="00E0797F">
        <w:rPr>
          <w:rStyle w:val="11"/>
          <w:b w:val="0"/>
        </w:rPr>
        <w:t>утверждённых Постановлением Правительства Российской Федерации от 25 апреля 2012 года № 390 весенне-летний период на территории Республики Башкортостан:</w:t>
      </w:r>
    </w:p>
    <w:p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 xml:space="preserve">Провести в сельском поселении Верхоторский сельсовет муниципального района Ишимбайский район  Республики Башкортостан в период  с  </w:t>
      </w:r>
      <w:r w:rsidR="00E0797F">
        <w:rPr>
          <w:rStyle w:val="11"/>
        </w:rPr>
        <w:t>20</w:t>
      </w:r>
      <w:r w:rsidRPr="00E0797F">
        <w:rPr>
          <w:rStyle w:val="11"/>
        </w:rPr>
        <w:t xml:space="preserve"> апреля по </w:t>
      </w:r>
      <w:r w:rsidR="00E0797F">
        <w:rPr>
          <w:rStyle w:val="11"/>
        </w:rPr>
        <w:t>2</w:t>
      </w:r>
      <w:r w:rsidRPr="00E0797F">
        <w:rPr>
          <w:rStyle w:val="11"/>
        </w:rPr>
        <w:t>5 мая 2020 года месячник пожарной безопасности.</w:t>
      </w:r>
    </w:p>
    <w:p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 xml:space="preserve">Утвердить комплексный план организационно-практических мероприятий по обеспечению пожарной безопасности в сельском поселении Верхоторский сельсовет муниципального района Ишимбайский район Республики Башкортостан в период с  </w:t>
      </w:r>
      <w:r w:rsidR="00E0797F">
        <w:rPr>
          <w:rStyle w:val="11"/>
        </w:rPr>
        <w:t>20</w:t>
      </w:r>
      <w:r w:rsidRPr="00E0797F">
        <w:rPr>
          <w:rStyle w:val="11"/>
        </w:rPr>
        <w:t xml:space="preserve"> апреля по </w:t>
      </w:r>
      <w:r w:rsidR="00E0797F">
        <w:rPr>
          <w:rStyle w:val="11"/>
        </w:rPr>
        <w:t>2</w:t>
      </w:r>
      <w:r w:rsidRPr="00E0797F">
        <w:rPr>
          <w:rStyle w:val="11"/>
        </w:rPr>
        <w:t>5 мая 2020 года (Приложение).</w:t>
      </w:r>
    </w:p>
    <w:p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Рекомендовать руководителям предприятий и организаций всех форм собственности сельского поселения Верхоторский сельсовет муниципального района Ишимбайский район Республики Башкортостан в рамках проведения месячника пожарной безопасности и профилактики пожаров на объектах с массовым пребыванием: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разработать планы проведения месячника пожарной безопасности;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организовать подготовку и проведение мероприятий месячника пожарной безопасности;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99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обеспечить устранение в полном объёме, нарушений, указанных в предписаниях федерального государственного пожарного надзора;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организовывать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и т.д., не зависимо от функционального назначения объекта зашиты;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проводить занятия с детьми в виде «деловых игр» по изучению правил противопожарного режима с использованием наглядной агитации, которая позволяет более понятно донести требования пожарной безопасности,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 (огнетушителей).</w:t>
      </w:r>
    </w:p>
    <w:p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Рекомендовать руководителям объектов обратить внимание на: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наличие, запаса  воды в емкостях 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firstLine="680"/>
        <w:rPr>
          <w:sz w:val="24"/>
          <w:szCs w:val="24"/>
        </w:rPr>
      </w:pPr>
      <w:r w:rsidRPr="00E0797F">
        <w:rPr>
          <w:rStyle w:val="11"/>
        </w:rPr>
        <w:t>приведению в соответствие путей эвакуации и выходов;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 xml:space="preserve">своевременному проведению проверок состояния огнезащитной обработки сгораемых </w:t>
      </w:r>
      <w:r w:rsidRPr="00E0797F">
        <w:rPr>
          <w:rStyle w:val="11"/>
        </w:rPr>
        <w:lastRenderedPageBreak/>
        <w:t>конструкций зданий;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:rsidR="00086AE5" w:rsidRPr="00E0797F" w:rsidRDefault="00086AE5" w:rsidP="00C00469">
      <w:pPr>
        <w:pStyle w:val="30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Одновременно с этим необходимо помнить, что, в соответствии с Правилами противопожарного режима в Российской Федерации (утверждённых Постановлением Правительства Российской Федерации от 25 апреля 2012 года № 390):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11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11"/>
        </w:rPr>
        <w:t>руководитель организации обеспечивает (ежедневно) передачу в подразделение пожарной охраны, в районе выезда, которого находится объект с ночным пребыванием людей, информации о количестве людей (больных),</w:t>
      </w:r>
    </w:p>
    <w:p w:rsidR="00086AE5" w:rsidRPr="00E0797F" w:rsidRDefault="00086AE5" w:rsidP="00C00469">
      <w:pPr>
        <w:pStyle w:val="30"/>
        <w:shd w:val="clear" w:color="auto" w:fill="auto"/>
        <w:tabs>
          <w:tab w:val="left" w:pos="1105"/>
        </w:tabs>
        <w:spacing w:before="0" w:after="0" w:line="240" w:lineRule="auto"/>
        <w:ind w:left="20" w:right="20"/>
        <w:rPr>
          <w:sz w:val="24"/>
          <w:szCs w:val="24"/>
        </w:rPr>
      </w:pPr>
      <w:r w:rsidRPr="00E0797F">
        <w:rPr>
          <w:rStyle w:val="21"/>
          <w:rFonts w:eastAsia="Trebuchet MS"/>
        </w:rPr>
        <w:t>находящихся на объекте (в том числе в ночное время);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из помещений, этажей зданий для летнего детского отдыха, зданий детских дошкольных учреждений предусматривается не менее 2 эвакуационных выходов;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выбор типа и расчёт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материалов;</w:t>
      </w:r>
    </w:p>
    <w:p w:rsidR="00086AE5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086AE5" w:rsidRPr="00E0797F" w:rsidRDefault="00086AE5" w:rsidP="00C00469">
      <w:pPr>
        <w:pStyle w:val="30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240" w:lineRule="auto"/>
        <w:ind w:left="20" w:firstLine="680"/>
        <w:rPr>
          <w:rStyle w:val="21"/>
        </w:rPr>
      </w:pPr>
      <w:r w:rsidRPr="00E0797F">
        <w:rPr>
          <w:rStyle w:val="21"/>
          <w:rFonts w:eastAsia="Trebuchet MS"/>
        </w:rPr>
        <w:t>принять посильные меры по эвакуации людей и тушению.</w:t>
      </w:r>
    </w:p>
    <w:p w:rsidR="00E0797F" w:rsidRPr="00E0797F" w:rsidRDefault="00086AE5" w:rsidP="00C00469">
      <w:pPr>
        <w:pStyle w:val="30"/>
        <w:numPr>
          <w:ilvl w:val="0"/>
          <w:numId w:val="23"/>
        </w:numPr>
        <w:shd w:val="clear" w:color="auto" w:fill="auto"/>
        <w:tabs>
          <w:tab w:val="left" w:pos="1124"/>
        </w:tabs>
        <w:spacing w:before="0" w:after="658" w:line="240" w:lineRule="auto"/>
        <w:ind w:left="20" w:right="20" w:firstLine="680"/>
        <w:rPr>
          <w:sz w:val="24"/>
          <w:szCs w:val="24"/>
        </w:rPr>
      </w:pPr>
      <w:r w:rsidRPr="00E0797F">
        <w:rPr>
          <w:rStyle w:val="21"/>
          <w:rFonts w:eastAsia="Trebuchet MS"/>
        </w:rPr>
        <w:t>Контроль за исполнением настоящего распоряжения оставляю за собой.</w:t>
      </w:r>
    </w:p>
    <w:p w:rsidR="00086AE5" w:rsidRPr="00E0797F" w:rsidRDefault="00086AE5" w:rsidP="00086AE5">
      <w:pPr>
        <w:rPr>
          <w:b w:val="0"/>
          <w:sz w:val="24"/>
          <w:szCs w:val="24"/>
        </w:rPr>
        <w:sectPr w:rsidR="00086AE5" w:rsidRPr="00E0797F" w:rsidSect="00086AE5">
          <w:pgSz w:w="11909" w:h="16838"/>
          <w:pgMar w:top="567" w:right="567" w:bottom="851" w:left="1134" w:header="0" w:footer="3" w:gutter="0"/>
          <w:cols w:space="720"/>
          <w:noEndnote/>
          <w:docGrid w:linePitch="360"/>
        </w:sectPr>
      </w:pPr>
      <w:r w:rsidRPr="00E0797F">
        <w:rPr>
          <w:b w:val="0"/>
          <w:sz w:val="24"/>
          <w:szCs w:val="24"/>
        </w:rPr>
        <w:t xml:space="preserve">Глава сельского поселения                                                          </w:t>
      </w:r>
      <w:r w:rsidR="00E0797F">
        <w:rPr>
          <w:b w:val="0"/>
          <w:sz w:val="24"/>
          <w:szCs w:val="24"/>
        </w:rPr>
        <w:t xml:space="preserve">                                 </w:t>
      </w:r>
      <w:r w:rsidRPr="00E0797F">
        <w:rPr>
          <w:b w:val="0"/>
          <w:sz w:val="24"/>
          <w:szCs w:val="24"/>
        </w:rPr>
        <w:t xml:space="preserve">  </w:t>
      </w:r>
      <w:proofErr w:type="spellStart"/>
      <w:r w:rsidRPr="00E0797F">
        <w:rPr>
          <w:b w:val="0"/>
          <w:sz w:val="24"/>
          <w:szCs w:val="24"/>
        </w:rPr>
        <w:t>А.В.Турчин</w:t>
      </w:r>
      <w:proofErr w:type="spellEnd"/>
    </w:p>
    <w:p w:rsidR="00086AE5" w:rsidRPr="00086AE5" w:rsidRDefault="00086AE5" w:rsidP="00086AE5">
      <w:pPr>
        <w:ind w:left="8647" w:firstLine="1559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lastRenderedPageBreak/>
        <w:t xml:space="preserve">Приложение к распоряжению </w:t>
      </w:r>
    </w:p>
    <w:p w:rsidR="00086AE5" w:rsidRPr="00086AE5" w:rsidRDefault="00086AE5" w:rsidP="00086AE5">
      <w:pPr>
        <w:ind w:left="10080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Администрации сельского поселения Верхоторский сельсовет муниципального района Ишимбайский район </w:t>
      </w:r>
    </w:p>
    <w:p w:rsidR="00086AE5" w:rsidRPr="00086AE5" w:rsidRDefault="00086AE5" w:rsidP="00086AE5">
      <w:pPr>
        <w:ind w:left="8647" w:firstLine="1559"/>
        <w:rPr>
          <w:rStyle w:val="7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Республики Башкортостан </w:t>
      </w:r>
    </w:p>
    <w:p w:rsidR="00086AE5" w:rsidRPr="00086AE5" w:rsidRDefault="00086AE5" w:rsidP="00086AE5">
      <w:pPr>
        <w:ind w:left="8647" w:firstLine="1559"/>
        <w:rPr>
          <w:b w:val="0"/>
          <w:sz w:val="24"/>
          <w:szCs w:val="24"/>
        </w:rPr>
      </w:pPr>
      <w:r w:rsidRPr="00086AE5">
        <w:rPr>
          <w:rStyle w:val="7"/>
          <w:sz w:val="24"/>
          <w:szCs w:val="24"/>
        </w:rPr>
        <w:t xml:space="preserve">от  </w:t>
      </w:r>
      <w:r>
        <w:rPr>
          <w:rStyle w:val="7"/>
          <w:sz w:val="24"/>
          <w:szCs w:val="24"/>
        </w:rPr>
        <w:t>0</w:t>
      </w:r>
      <w:r w:rsidRPr="00086AE5">
        <w:rPr>
          <w:rStyle w:val="7"/>
          <w:sz w:val="24"/>
          <w:szCs w:val="24"/>
        </w:rPr>
        <w:t>6.04.20</w:t>
      </w:r>
      <w:r>
        <w:rPr>
          <w:rStyle w:val="7"/>
          <w:sz w:val="24"/>
          <w:szCs w:val="24"/>
        </w:rPr>
        <w:t>20</w:t>
      </w:r>
      <w:r w:rsidRPr="00086AE5">
        <w:rPr>
          <w:rStyle w:val="7"/>
          <w:sz w:val="24"/>
          <w:szCs w:val="24"/>
        </w:rPr>
        <w:t xml:space="preserve"> года №  </w:t>
      </w:r>
      <w:r>
        <w:rPr>
          <w:rStyle w:val="7"/>
          <w:sz w:val="24"/>
          <w:szCs w:val="24"/>
        </w:rPr>
        <w:t>6</w:t>
      </w:r>
    </w:p>
    <w:p w:rsidR="00086AE5" w:rsidRPr="00086AE5" w:rsidRDefault="00086AE5" w:rsidP="00086AE5">
      <w:pPr>
        <w:ind w:right="40"/>
        <w:rPr>
          <w:rStyle w:val="8"/>
          <w:bCs/>
          <w:sz w:val="24"/>
          <w:szCs w:val="24"/>
        </w:rPr>
      </w:pPr>
    </w:p>
    <w:p w:rsidR="00086AE5" w:rsidRPr="00086AE5" w:rsidRDefault="00086AE5" w:rsidP="00086AE5">
      <w:pPr>
        <w:ind w:right="40"/>
        <w:rPr>
          <w:rStyle w:val="8"/>
          <w:bCs/>
          <w:sz w:val="28"/>
          <w:szCs w:val="28"/>
        </w:rPr>
      </w:pPr>
    </w:p>
    <w:p w:rsidR="00086AE5" w:rsidRPr="00086AE5" w:rsidRDefault="00086AE5" w:rsidP="00086AE5">
      <w:pPr>
        <w:ind w:right="40"/>
        <w:rPr>
          <w:rStyle w:val="8"/>
          <w:bCs/>
          <w:sz w:val="28"/>
          <w:szCs w:val="28"/>
        </w:rPr>
      </w:pPr>
    </w:p>
    <w:p w:rsidR="00086AE5" w:rsidRPr="00086AE5" w:rsidRDefault="00086AE5" w:rsidP="00086AE5">
      <w:pPr>
        <w:ind w:right="40"/>
        <w:jc w:val="center"/>
        <w:rPr>
          <w:rStyle w:val="8"/>
          <w:bCs/>
          <w:sz w:val="28"/>
          <w:szCs w:val="28"/>
        </w:rPr>
      </w:pPr>
      <w:r w:rsidRPr="00086AE5">
        <w:rPr>
          <w:rStyle w:val="8"/>
          <w:sz w:val="28"/>
          <w:szCs w:val="28"/>
        </w:rPr>
        <w:t>КОМПЛЕКСНЫЙ ПЛАН</w:t>
      </w:r>
    </w:p>
    <w:p w:rsidR="00086AE5" w:rsidRPr="00086AE5" w:rsidRDefault="00086AE5" w:rsidP="00086AE5">
      <w:pPr>
        <w:ind w:right="40"/>
        <w:jc w:val="center"/>
        <w:rPr>
          <w:rStyle w:val="8"/>
          <w:sz w:val="28"/>
          <w:szCs w:val="28"/>
        </w:rPr>
      </w:pPr>
      <w:r w:rsidRPr="00086AE5">
        <w:rPr>
          <w:rStyle w:val="8"/>
          <w:sz w:val="28"/>
          <w:szCs w:val="28"/>
        </w:rPr>
        <w:t>по обеспечению пожарной безопасности в сельском поселении Верхоторский сельсовет  муниципального  района Ишимбайский район Республике Башкортостан в период проведения месячника пожарной безопасности</w:t>
      </w:r>
    </w:p>
    <w:p w:rsidR="00086AE5" w:rsidRPr="00086AE5" w:rsidRDefault="00086AE5" w:rsidP="00086AE5">
      <w:pPr>
        <w:ind w:right="40"/>
        <w:jc w:val="center"/>
        <w:rPr>
          <w:b w:val="0"/>
          <w:sz w:val="28"/>
          <w:szCs w:val="28"/>
        </w:rPr>
      </w:pPr>
      <w:r w:rsidRPr="00086AE5">
        <w:rPr>
          <w:rStyle w:val="8"/>
          <w:sz w:val="28"/>
          <w:szCs w:val="28"/>
        </w:rPr>
        <w:t xml:space="preserve"> с </w:t>
      </w:r>
      <w:r w:rsidRPr="00086AE5">
        <w:rPr>
          <w:rStyle w:val="11"/>
          <w:b w:val="0"/>
          <w:szCs w:val="28"/>
        </w:rPr>
        <w:t xml:space="preserve"> </w:t>
      </w:r>
      <w:r w:rsidR="00E0797F">
        <w:rPr>
          <w:rStyle w:val="11"/>
          <w:b w:val="0"/>
          <w:szCs w:val="28"/>
        </w:rPr>
        <w:t>20</w:t>
      </w:r>
      <w:r w:rsidRPr="00086AE5">
        <w:rPr>
          <w:rStyle w:val="11"/>
          <w:b w:val="0"/>
          <w:szCs w:val="28"/>
        </w:rPr>
        <w:t xml:space="preserve"> апреля  по </w:t>
      </w:r>
      <w:r w:rsidR="00E0797F">
        <w:rPr>
          <w:rStyle w:val="11"/>
          <w:b w:val="0"/>
          <w:szCs w:val="28"/>
        </w:rPr>
        <w:t>2</w:t>
      </w:r>
      <w:r w:rsidRPr="00086AE5">
        <w:rPr>
          <w:rStyle w:val="11"/>
          <w:b w:val="0"/>
          <w:szCs w:val="28"/>
        </w:rPr>
        <w:t>5 мая 20</w:t>
      </w:r>
      <w:r>
        <w:rPr>
          <w:rStyle w:val="11"/>
          <w:b w:val="0"/>
          <w:szCs w:val="28"/>
        </w:rPr>
        <w:t>20</w:t>
      </w:r>
      <w:r w:rsidRPr="00086AE5">
        <w:rPr>
          <w:rStyle w:val="11"/>
          <w:b w:val="0"/>
          <w:szCs w:val="28"/>
        </w:rPr>
        <w:t xml:space="preserve">  </w:t>
      </w:r>
      <w:r w:rsidRPr="00086AE5">
        <w:rPr>
          <w:rStyle w:val="8"/>
          <w:sz w:val="28"/>
          <w:szCs w:val="28"/>
        </w:rPr>
        <w:t>года</w:t>
      </w:r>
    </w:p>
    <w:p w:rsidR="00086AE5" w:rsidRPr="00086AE5" w:rsidRDefault="00086AE5" w:rsidP="00086AE5">
      <w:pPr>
        <w:ind w:right="40"/>
        <w:jc w:val="center"/>
        <w:rPr>
          <w:rStyle w:val="8"/>
          <w:bCs/>
          <w:sz w:val="28"/>
          <w:szCs w:val="28"/>
        </w:rPr>
      </w:pPr>
      <w:r w:rsidRPr="00086AE5">
        <w:rPr>
          <w:rStyle w:val="8"/>
          <w:sz w:val="28"/>
          <w:szCs w:val="28"/>
        </w:rPr>
        <w:t>(по согласованию)</w:t>
      </w:r>
    </w:p>
    <w:p w:rsidR="00086AE5" w:rsidRPr="00086AE5" w:rsidRDefault="00086AE5" w:rsidP="00086AE5">
      <w:pPr>
        <w:ind w:right="40"/>
        <w:rPr>
          <w:b w:val="0"/>
          <w:sz w:val="28"/>
          <w:szCs w:val="28"/>
        </w:rPr>
      </w:pP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"/>
        <w:gridCol w:w="8548"/>
        <w:gridCol w:w="20"/>
        <w:gridCol w:w="2372"/>
        <w:gridCol w:w="2755"/>
        <w:gridCol w:w="23"/>
        <w:gridCol w:w="39"/>
        <w:gridCol w:w="18"/>
      </w:tblGrid>
      <w:tr w:rsidR="00086AE5" w:rsidRPr="00086AE5" w:rsidTr="00E8458E">
        <w:trPr>
          <w:gridAfter w:val="3"/>
          <w:wAfter w:w="80" w:type="dxa"/>
          <w:trHeight w:hRule="exact" w:val="8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95pt0pt"/>
                <w:b w:val="0"/>
                <w:sz w:val="24"/>
                <w:szCs w:val="24"/>
              </w:rPr>
              <w:t>№</w:t>
            </w:r>
          </w:p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п/п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Сроки</w:t>
            </w:r>
          </w:p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выполнения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Ответственный</w:t>
            </w:r>
          </w:p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</w:pPr>
            <w:r w:rsidRPr="00086AE5">
              <w:rPr>
                <w:rStyle w:val="10pt0pt"/>
                <w:b w:val="0"/>
                <w:sz w:val="24"/>
                <w:szCs w:val="24"/>
              </w:rPr>
              <w:t>исполнитель</w:t>
            </w:r>
          </w:p>
        </w:tc>
      </w:tr>
      <w:tr w:rsidR="00086AE5" w:rsidRPr="00086AE5" w:rsidTr="00E8458E">
        <w:trPr>
          <w:gridAfter w:val="3"/>
          <w:wAfter w:w="80" w:type="dxa"/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7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полном объёме организовать исполнение приказа МЧС России от 26 января 2016 года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086AE5" w:rsidRPr="00086AE5" w:rsidTr="00E8458E">
        <w:trPr>
          <w:gridAfter w:val="2"/>
          <w:wAfter w:w="57" w:type="dxa"/>
          <w:trHeight w:hRule="exact" w:val="188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086AE5" w:rsidRPr="00086AE5" w:rsidTr="00E8458E">
        <w:trPr>
          <w:gridAfter w:val="2"/>
          <w:wAfter w:w="57" w:type="dxa"/>
          <w:trHeight w:hRule="exact" w:val="8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соответствии с Федеральным законом «Об общих принципах организации местного самоуправления в Российской Федерации» принять меры по обеспечению первичных мер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:rsidTr="00C00469">
        <w:trPr>
          <w:trHeight w:hRule="exact"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4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Разработать план мероприятий,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0797F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 xml:space="preserve">До </w:t>
            </w:r>
            <w:r w:rsidR="00E0797F">
              <w:rPr>
                <w:rStyle w:val="95pt0pt"/>
                <w:b w:val="0"/>
                <w:sz w:val="24"/>
                <w:szCs w:val="24"/>
              </w:rPr>
              <w:t>08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 мая 20</w:t>
            </w:r>
            <w:r>
              <w:rPr>
                <w:rStyle w:val="95pt0pt"/>
                <w:b w:val="0"/>
                <w:sz w:val="24"/>
                <w:szCs w:val="24"/>
              </w:rPr>
              <w:t>20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:rsidTr="00E8458E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населёнными пунктами и лесным массивом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:rsidTr="00C00469">
        <w:trPr>
          <w:trHeight w:hRule="exact" w:val="7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6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Принять меры по запрету сжигания мусора и сухой травы вне установленных мест и вблизи населённых пунктов.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086AE5" w:rsidRPr="00086AE5" w:rsidTr="00550BEF">
        <w:trPr>
          <w:gridAfter w:val="1"/>
          <w:wAfter w:w="18" w:type="dxa"/>
          <w:trHeight w:hRule="exact" w:val="60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>ОУ СОШ разработать план-график проведения противопожарных инструктажей и тренировок по эвакуации в детских лагерях с дневным пребыванием.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E0797F" w:rsidP="00E0797F">
            <w:pPr>
              <w:pStyle w:val="30"/>
              <w:shd w:val="clear" w:color="auto" w:fill="auto"/>
              <w:spacing w:before="0" w:after="0" w:line="240" w:lineRule="auto"/>
              <w:ind w:left="-7" w:right="180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 w:rsid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r w:rsidR="00086AE5"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>ОУ СОШ с.Верхотор (согласованию)</w:t>
            </w:r>
          </w:p>
        </w:tc>
      </w:tr>
      <w:tr w:rsidR="00086AE5" w:rsidRPr="00086AE5" w:rsidTr="00E8458E">
        <w:trPr>
          <w:gridAfter w:val="1"/>
          <w:wAfter w:w="18" w:type="dxa"/>
          <w:trHeight w:hRule="exact" w:val="139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8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В рамках тренировок по практической отработки регламента взаимодействия организовать проведение противопожарных инструктажей о мерах пожарной безопасности с работниками (обслуживающим персоналом) объектов летнего отдыха детей по соблюдению требований пожарной безопасности на объекте, в том числе в быту, лесах, при проведении массовых мероприятий.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AE5" w:rsidRPr="00086AE5" w:rsidRDefault="00E0797F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>ОУ СОШ с.Верхотор (согласованию)</w:t>
            </w:r>
          </w:p>
        </w:tc>
      </w:tr>
      <w:tr w:rsidR="00086AE5" w:rsidRPr="00086AE5" w:rsidTr="00D024CA">
        <w:trPr>
          <w:gridAfter w:val="1"/>
          <w:wAfter w:w="18" w:type="dxa"/>
          <w:trHeight w:hRule="exact" w:val="108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86AE5">
              <w:rPr>
                <w:sz w:val="24"/>
                <w:szCs w:val="24"/>
              </w:rPr>
              <w:t>9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086AE5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Провести пожарно-тактические занятия на объектах детского отдыха детей с корректировкой документов предварительного планирования и состояния подъездных путей, проверкой состояния источников наружного водоснабжения и состояния подъездных путей.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E5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E5" w:rsidRPr="00086AE5" w:rsidRDefault="00086AE5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М</w:t>
            </w:r>
            <w:r>
              <w:rPr>
                <w:rStyle w:val="95pt0pt"/>
                <w:b w:val="0"/>
                <w:sz w:val="24"/>
                <w:szCs w:val="24"/>
              </w:rPr>
              <w:t>Б</w:t>
            </w:r>
            <w:r w:rsidRPr="00086AE5">
              <w:rPr>
                <w:rStyle w:val="95pt0pt"/>
                <w:b w:val="0"/>
                <w:sz w:val="24"/>
                <w:szCs w:val="24"/>
              </w:rPr>
              <w:t>ОУ СОШ с.Верхотор (согласованию)</w:t>
            </w:r>
          </w:p>
        </w:tc>
      </w:tr>
      <w:tr w:rsidR="002A7959" w:rsidRPr="00086AE5" w:rsidTr="00D024CA">
        <w:trPr>
          <w:gridAfter w:val="1"/>
          <w:wAfter w:w="18" w:type="dxa"/>
          <w:trHeight w:hRule="exact"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Pr="00086AE5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Pr="00086AE5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Организовать работу по созданию и функционированию в населенных пунктах и организациях добровольных пожарных формирований;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:rsidTr="002A7959">
        <w:trPr>
          <w:gridAfter w:val="1"/>
          <w:wAfter w:w="18" w:type="dxa"/>
          <w:trHeight w:hRule="exact" w:val="12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:rsidTr="00D024CA">
        <w:trPr>
          <w:gridAfter w:val="1"/>
          <w:wAfter w:w="18" w:type="dxa"/>
          <w:trHeight w:hRule="exact" w:val="87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Организовать проведение сходов граждан во всех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:rsidTr="00D024CA">
        <w:trPr>
          <w:gridAfter w:val="1"/>
          <w:wAfter w:w="18" w:type="dxa"/>
          <w:trHeight w:hRule="exact" w:val="85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59" w:rsidRPr="00086AE5" w:rsidRDefault="002A7959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2A7959" w:rsidRPr="00086AE5" w:rsidTr="00D024CA">
        <w:trPr>
          <w:gridAfter w:val="1"/>
          <w:wAfter w:w="18" w:type="dxa"/>
          <w:trHeight w:hRule="exact" w:val="86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населенные пункты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59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д</w:t>
            </w:r>
            <w:r w:rsidRPr="00086AE5">
              <w:rPr>
                <w:rStyle w:val="95pt0pt"/>
                <w:b w:val="0"/>
                <w:sz w:val="24"/>
                <w:szCs w:val="24"/>
              </w:rPr>
              <w:t xml:space="preserve">о </w:t>
            </w:r>
            <w:r>
              <w:rPr>
                <w:rStyle w:val="95pt0pt"/>
                <w:b w:val="0"/>
                <w:sz w:val="24"/>
                <w:szCs w:val="24"/>
              </w:rPr>
              <w:t xml:space="preserve">27 апреля </w:t>
            </w:r>
            <w:r w:rsidRPr="00086AE5">
              <w:rPr>
                <w:rStyle w:val="95pt0pt"/>
                <w:b w:val="0"/>
                <w:sz w:val="24"/>
                <w:szCs w:val="24"/>
              </w:rPr>
              <w:t>20</w:t>
            </w:r>
            <w:r>
              <w:rPr>
                <w:rStyle w:val="95pt0pt"/>
                <w:b w:val="0"/>
                <w:sz w:val="24"/>
                <w:szCs w:val="24"/>
              </w:rPr>
              <w:t xml:space="preserve">20 </w:t>
            </w:r>
            <w:r w:rsidRPr="00086AE5">
              <w:rPr>
                <w:rStyle w:val="95pt0pt"/>
                <w:b w:val="0"/>
                <w:sz w:val="24"/>
                <w:szCs w:val="24"/>
              </w:rPr>
              <w:t>года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59" w:rsidRPr="00086AE5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:rsidTr="00D024CA">
        <w:trPr>
          <w:gridAfter w:val="1"/>
          <w:wAfter w:w="18" w:type="dxa"/>
          <w:trHeight w:hRule="exact" w:val="7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Принять меры по обеспечению всех населенных пунктов телефонной связью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CA" w:rsidRPr="00086AE5" w:rsidRDefault="00D024CA" w:rsidP="00086AE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:rsidTr="00550BEF">
        <w:trPr>
          <w:gridAfter w:val="1"/>
          <w:wAfter w:w="18" w:type="dxa"/>
          <w:trHeight w:hRule="exact" w:val="86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CA" w:rsidRPr="00086AE5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:rsidTr="00D024CA">
        <w:trPr>
          <w:gridAfter w:val="1"/>
          <w:wAfter w:w="18" w:type="dxa"/>
          <w:trHeight w:hRule="exact"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Запретить сжигание мусора и сухой травы вне установленных мест и вблизи населенных пунктов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CA" w:rsidRPr="00086AE5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D024CA" w:rsidRPr="00086AE5" w:rsidTr="00D024CA">
        <w:trPr>
          <w:gridAfter w:val="1"/>
          <w:wAfter w:w="18" w:type="dxa"/>
          <w:trHeight w:hRule="exact" w:val="5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D024CA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 случае необходимости ограничить въезд граждан в лесные массивы путем установки шлагбаумов, устройства траншей на въездах и других препятствий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4CA" w:rsidRDefault="00E8458E" w:rsidP="00E8458E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4CA" w:rsidRPr="00086AE5" w:rsidRDefault="00E8458E" w:rsidP="00E8458E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E92D75" w:rsidRPr="00086AE5" w:rsidTr="00E92D75">
        <w:trPr>
          <w:gridAfter w:val="1"/>
          <w:wAfter w:w="18" w:type="dxa"/>
          <w:trHeight w:hRule="exact" w:val="144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Default="00E92D7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Pr="00E92D75" w:rsidRDefault="00E92D75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E92D75">
              <w:rPr>
                <w:rStyle w:val="FontStyle20"/>
                <w:sz w:val="24"/>
                <w:szCs w:val="24"/>
              </w:rPr>
              <w:t xml:space="preserve"> условиях устойчивой сухой, жаркой и ветреной погоды или при получении штормового предупреждения в сельских населённых пунктах принимать решения о временном запрете проведения пожароопасных работ на определённых участках, топки печей, кухонных очагов и котельных установок, работающих на твёрдом топливе, разведения костров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D75" w:rsidRPr="00086AE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E92D75" w:rsidRPr="00086AE5" w:rsidTr="00E92D75">
        <w:trPr>
          <w:gridAfter w:val="1"/>
          <w:wAfter w:w="18" w:type="dxa"/>
          <w:trHeight w:hRule="exact" w:val="69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Default="00E92D75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Pr="00E92D75" w:rsidRDefault="00550BEF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="00E92D75" w:rsidRPr="00E92D75">
              <w:rPr>
                <w:rStyle w:val="FontStyle20"/>
                <w:sz w:val="24"/>
                <w:szCs w:val="24"/>
              </w:rPr>
              <w:t>беспечить беспрепятственный проезд пожарно-спасательной техники к зданиям (сооружениям), противопожарному водоснабжению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D7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D75" w:rsidRPr="00086AE5" w:rsidRDefault="00E92D75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69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027D54">
              <w:rPr>
                <w:rStyle w:val="FontStyle20"/>
                <w:sz w:val="24"/>
                <w:szCs w:val="24"/>
              </w:rPr>
              <w:t xml:space="preserve">борудовать пирсами естественные </w:t>
            </w:r>
            <w:proofErr w:type="spellStart"/>
            <w:r w:rsidRPr="00027D54">
              <w:rPr>
                <w:rStyle w:val="FontStyle20"/>
                <w:sz w:val="24"/>
                <w:szCs w:val="24"/>
              </w:rPr>
              <w:t>водоисточники</w:t>
            </w:r>
            <w:proofErr w:type="spellEnd"/>
            <w:r w:rsidRPr="00027D54">
              <w:rPr>
                <w:rStyle w:val="FontStyle20"/>
                <w:sz w:val="24"/>
                <w:szCs w:val="24"/>
              </w:rPr>
              <w:t>, водонапорные башни приспособлениями для забора воды пожарной техникой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84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>ыполнить противопожарные мероприятия на земельных участках, прилегающих к полосам отвода автомобильных дорог, линиям электропередачи и связи, в том числе по опашке указанных участков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14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23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</w:t>
            </w:r>
            <w:r w:rsidRPr="00027D54">
              <w:rPr>
                <w:rStyle w:val="FontStyle20"/>
                <w:sz w:val="24"/>
                <w:szCs w:val="24"/>
              </w:rPr>
              <w:t xml:space="preserve">о согласованию с </w:t>
            </w:r>
            <w:proofErr w:type="spellStart"/>
            <w:r w:rsidRPr="00027D54">
              <w:rPr>
                <w:rStyle w:val="FontStyle20"/>
                <w:sz w:val="24"/>
                <w:szCs w:val="24"/>
              </w:rPr>
              <w:t>Салаватским</w:t>
            </w:r>
            <w:proofErr w:type="spellEnd"/>
            <w:r w:rsidRPr="00027D54">
              <w:rPr>
                <w:rStyle w:val="FontStyle20"/>
                <w:sz w:val="24"/>
                <w:szCs w:val="24"/>
              </w:rPr>
              <w:t xml:space="preserve"> межрайонным отделом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 предусмотреть установление дополнительных противопожарных требований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70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24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027D54">
              <w:rPr>
                <w:rStyle w:val="FontStyle20"/>
                <w:sz w:val="24"/>
                <w:szCs w:val="24"/>
              </w:rPr>
              <w:t>рганизовать силами добровольных противопожарных формирований патрулирование населённых пунктов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98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25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</w:t>
            </w:r>
            <w:r w:rsidRPr="00027D54">
              <w:rPr>
                <w:rStyle w:val="FontStyle20"/>
                <w:sz w:val="24"/>
                <w:szCs w:val="24"/>
              </w:rPr>
              <w:t>ри пожарном депо организовать дежурство граждан и работников организаций, расположенных в населённом пункте, в помощь членам добровольных пожарных команд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199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 xml:space="preserve"> рамках профилактической операции «Жилище-2020»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учёте, злоупотребляющих спиртными напитками, обеспечить контроль за содержанием в надлежащем состоянии внутридомовых электрических и газовых сетей, к данной работе привлечь представителей средств массовой информации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профилактическая группа</w:t>
            </w:r>
          </w:p>
        </w:tc>
      </w:tr>
      <w:tr w:rsidR="00C00469" w:rsidRPr="00086AE5" w:rsidTr="00550BEF">
        <w:trPr>
          <w:gridAfter w:val="1"/>
          <w:wAfter w:w="18" w:type="dxa"/>
          <w:trHeight w:hRule="exact" w:val="56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E8458E">
            <w:pPr>
              <w:pStyle w:val="3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  <w:r w:rsidRPr="00027D54">
              <w:rPr>
                <w:sz w:val="24"/>
                <w:szCs w:val="24"/>
              </w:rPr>
              <w:t>27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Pr="00027D54" w:rsidRDefault="00C00469" w:rsidP="002A7959">
            <w:pPr>
              <w:pStyle w:val="30"/>
              <w:shd w:val="clear" w:color="auto" w:fill="auto"/>
              <w:spacing w:before="0" w:after="0" w:line="240" w:lineRule="auto"/>
              <w:ind w:left="200"/>
              <w:jc w:val="left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Pr="00027D54">
              <w:rPr>
                <w:rStyle w:val="FontStyle20"/>
                <w:sz w:val="24"/>
                <w:szCs w:val="24"/>
              </w:rPr>
              <w:t xml:space="preserve"> соответствии с законодательством проработать вопрос сноса бесхозных пустующих строений в противопожарных разрывах между зданиями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469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-7" w:right="180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69" w:rsidRPr="00086AE5" w:rsidRDefault="00C00469" w:rsidP="00C41645">
            <w:pPr>
              <w:pStyle w:val="30"/>
              <w:shd w:val="clear" w:color="auto" w:fill="auto"/>
              <w:spacing w:before="0" w:after="0" w:line="240" w:lineRule="auto"/>
              <w:ind w:left="132"/>
              <w:jc w:val="left"/>
              <w:rPr>
                <w:rStyle w:val="95pt0pt"/>
                <w:b w:val="0"/>
                <w:sz w:val="24"/>
                <w:szCs w:val="24"/>
              </w:rPr>
            </w:pPr>
            <w:r w:rsidRPr="00086AE5">
              <w:rPr>
                <w:rStyle w:val="95pt0pt"/>
                <w:b w:val="0"/>
                <w:sz w:val="24"/>
                <w:szCs w:val="24"/>
              </w:rPr>
              <w:t>Глава  сельского поселения</w:t>
            </w:r>
          </w:p>
        </w:tc>
      </w:tr>
    </w:tbl>
    <w:p w:rsidR="00086AE5" w:rsidRDefault="00086AE5" w:rsidP="00086AE5">
      <w:pPr>
        <w:rPr>
          <w:sz w:val="28"/>
          <w:szCs w:val="28"/>
        </w:rPr>
      </w:pPr>
    </w:p>
    <w:p w:rsidR="00086AE5" w:rsidRDefault="00086AE5" w:rsidP="00086AE5">
      <w:pPr>
        <w:rPr>
          <w:sz w:val="28"/>
          <w:szCs w:val="28"/>
        </w:rPr>
      </w:pPr>
    </w:p>
    <w:p w:rsidR="00086AE5" w:rsidRPr="00C00469" w:rsidRDefault="00086AE5" w:rsidP="00086AE5">
      <w:pPr>
        <w:rPr>
          <w:b w:val="0"/>
          <w:sz w:val="24"/>
          <w:szCs w:val="24"/>
        </w:rPr>
        <w:sectPr w:rsidR="00086AE5" w:rsidRPr="00C00469" w:rsidSect="00E8458E">
          <w:pgSz w:w="15840" w:h="12240" w:orient="landscape"/>
          <w:pgMar w:top="851" w:right="851" w:bottom="851" w:left="851" w:header="720" w:footer="720" w:gutter="0"/>
          <w:cols w:space="720"/>
          <w:noEndnote/>
        </w:sectPr>
      </w:pPr>
      <w:r w:rsidRPr="00C00469">
        <w:rPr>
          <w:b w:val="0"/>
          <w:sz w:val="24"/>
          <w:szCs w:val="24"/>
        </w:rPr>
        <w:t xml:space="preserve">Глава  сельского поселения                                                                                                            </w:t>
      </w:r>
      <w:r w:rsidR="00C00469" w:rsidRPr="00C00469">
        <w:rPr>
          <w:b w:val="0"/>
          <w:sz w:val="24"/>
          <w:szCs w:val="24"/>
        </w:rPr>
        <w:t xml:space="preserve">                </w:t>
      </w:r>
      <w:r w:rsidRPr="00C00469">
        <w:rPr>
          <w:b w:val="0"/>
          <w:sz w:val="24"/>
          <w:szCs w:val="24"/>
        </w:rPr>
        <w:t xml:space="preserve">  </w:t>
      </w:r>
      <w:r w:rsidR="00C00469">
        <w:rPr>
          <w:b w:val="0"/>
          <w:sz w:val="24"/>
          <w:szCs w:val="24"/>
        </w:rPr>
        <w:t xml:space="preserve">                                     </w:t>
      </w:r>
      <w:proofErr w:type="spellStart"/>
      <w:r w:rsidRPr="00C00469">
        <w:rPr>
          <w:b w:val="0"/>
          <w:sz w:val="24"/>
          <w:szCs w:val="24"/>
        </w:rPr>
        <w:t>А.В.Турчин</w:t>
      </w:r>
      <w:proofErr w:type="spellEnd"/>
    </w:p>
    <w:p w:rsidR="00086AE5" w:rsidRDefault="00086AE5" w:rsidP="00C00469">
      <w:pPr>
        <w:rPr>
          <w:b w:val="0"/>
          <w:sz w:val="28"/>
          <w:szCs w:val="28"/>
        </w:rPr>
      </w:pPr>
    </w:p>
    <w:sectPr w:rsidR="00086AE5" w:rsidSect="001922E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C5" w:rsidRDefault="003137C5">
      <w:r>
        <w:separator/>
      </w:r>
    </w:p>
  </w:endnote>
  <w:endnote w:type="continuationSeparator" w:id="0">
    <w:p w:rsidR="003137C5" w:rsidRDefault="003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C5" w:rsidRDefault="003137C5">
      <w:r>
        <w:separator/>
      </w:r>
    </w:p>
  </w:footnote>
  <w:footnote w:type="continuationSeparator" w:id="0">
    <w:p w:rsidR="003137C5" w:rsidRDefault="0031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1C78"/>
    <w:multiLevelType w:val="multilevel"/>
    <w:tmpl w:val="881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E7FB5"/>
    <w:multiLevelType w:val="hybridMultilevel"/>
    <w:tmpl w:val="F84C2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46787"/>
    <w:multiLevelType w:val="multilevel"/>
    <w:tmpl w:val="C37A9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F"/>
    <w:rsid w:val="00002200"/>
    <w:rsid w:val="00006F68"/>
    <w:rsid w:val="00027D54"/>
    <w:rsid w:val="00033061"/>
    <w:rsid w:val="000331D2"/>
    <w:rsid w:val="000377F0"/>
    <w:rsid w:val="00040CCE"/>
    <w:rsid w:val="000434C9"/>
    <w:rsid w:val="000522D2"/>
    <w:rsid w:val="00070C24"/>
    <w:rsid w:val="00086AE5"/>
    <w:rsid w:val="000C61D7"/>
    <w:rsid w:val="000D04EF"/>
    <w:rsid w:val="000D0F44"/>
    <w:rsid w:val="000F0BE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557B3"/>
    <w:rsid w:val="00176801"/>
    <w:rsid w:val="00183A80"/>
    <w:rsid w:val="00185FFE"/>
    <w:rsid w:val="001922E2"/>
    <w:rsid w:val="00196819"/>
    <w:rsid w:val="001A25CC"/>
    <w:rsid w:val="001B6CCE"/>
    <w:rsid w:val="001D1AFD"/>
    <w:rsid w:val="001D2A0D"/>
    <w:rsid w:val="001D3B1F"/>
    <w:rsid w:val="001E35D5"/>
    <w:rsid w:val="001F124D"/>
    <w:rsid w:val="001F2646"/>
    <w:rsid w:val="0020036B"/>
    <w:rsid w:val="002051DF"/>
    <w:rsid w:val="00205FFF"/>
    <w:rsid w:val="00211CAE"/>
    <w:rsid w:val="00214AA7"/>
    <w:rsid w:val="00217056"/>
    <w:rsid w:val="002216C1"/>
    <w:rsid w:val="0022356D"/>
    <w:rsid w:val="00224351"/>
    <w:rsid w:val="00244EFE"/>
    <w:rsid w:val="00246A33"/>
    <w:rsid w:val="00281388"/>
    <w:rsid w:val="00283972"/>
    <w:rsid w:val="002A2116"/>
    <w:rsid w:val="002A385E"/>
    <w:rsid w:val="002A7959"/>
    <w:rsid w:val="002B122A"/>
    <w:rsid w:val="002B251C"/>
    <w:rsid w:val="002C0D85"/>
    <w:rsid w:val="002C56D3"/>
    <w:rsid w:val="002D1518"/>
    <w:rsid w:val="002D3CA1"/>
    <w:rsid w:val="002D68A8"/>
    <w:rsid w:val="002D6F56"/>
    <w:rsid w:val="002D7562"/>
    <w:rsid w:val="002E7E5E"/>
    <w:rsid w:val="00303367"/>
    <w:rsid w:val="003137C5"/>
    <w:rsid w:val="00317024"/>
    <w:rsid w:val="00321098"/>
    <w:rsid w:val="00321D6F"/>
    <w:rsid w:val="00333149"/>
    <w:rsid w:val="00352603"/>
    <w:rsid w:val="00365F8A"/>
    <w:rsid w:val="003729C7"/>
    <w:rsid w:val="00394588"/>
    <w:rsid w:val="0039520C"/>
    <w:rsid w:val="00395E65"/>
    <w:rsid w:val="003A082F"/>
    <w:rsid w:val="003A1F6C"/>
    <w:rsid w:val="003A29D3"/>
    <w:rsid w:val="003B217A"/>
    <w:rsid w:val="003B3C15"/>
    <w:rsid w:val="003C5AEB"/>
    <w:rsid w:val="003D022E"/>
    <w:rsid w:val="003E5A12"/>
    <w:rsid w:val="003E7945"/>
    <w:rsid w:val="003F39F0"/>
    <w:rsid w:val="003F3D9D"/>
    <w:rsid w:val="003F3F6C"/>
    <w:rsid w:val="003F4591"/>
    <w:rsid w:val="0040061C"/>
    <w:rsid w:val="00400A85"/>
    <w:rsid w:val="00404ED8"/>
    <w:rsid w:val="004105D9"/>
    <w:rsid w:val="00410D25"/>
    <w:rsid w:val="00420261"/>
    <w:rsid w:val="00426E6C"/>
    <w:rsid w:val="00431271"/>
    <w:rsid w:val="004326D5"/>
    <w:rsid w:val="00436014"/>
    <w:rsid w:val="00441778"/>
    <w:rsid w:val="004479B3"/>
    <w:rsid w:val="004641C0"/>
    <w:rsid w:val="00466274"/>
    <w:rsid w:val="00483D27"/>
    <w:rsid w:val="00490122"/>
    <w:rsid w:val="0049548C"/>
    <w:rsid w:val="004A0232"/>
    <w:rsid w:val="004B1564"/>
    <w:rsid w:val="004B1EC3"/>
    <w:rsid w:val="004B3A5C"/>
    <w:rsid w:val="004E0684"/>
    <w:rsid w:val="004E0F59"/>
    <w:rsid w:val="004E37DF"/>
    <w:rsid w:val="004E66E0"/>
    <w:rsid w:val="004F667C"/>
    <w:rsid w:val="00505DC3"/>
    <w:rsid w:val="005118C9"/>
    <w:rsid w:val="00522D61"/>
    <w:rsid w:val="00523D64"/>
    <w:rsid w:val="00532F1B"/>
    <w:rsid w:val="00542BB3"/>
    <w:rsid w:val="00547047"/>
    <w:rsid w:val="00550BEF"/>
    <w:rsid w:val="005534C8"/>
    <w:rsid w:val="00565801"/>
    <w:rsid w:val="005718D2"/>
    <w:rsid w:val="00575EF2"/>
    <w:rsid w:val="00577173"/>
    <w:rsid w:val="0058166B"/>
    <w:rsid w:val="00590D6F"/>
    <w:rsid w:val="005A39CC"/>
    <w:rsid w:val="005A4337"/>
    <w:rsid w:val="005B072F"/>
    <w:rsid w:val="005B748A"/>
    <w:rsid w:val="005C6041"/>
    <w:rsid w:val="005D126F"/>
    <w:rsid w:val="005F15EF"/>
    <w:rsid w:val="00600C64"/>
    <w:rsid w:val="00621633"/>
    <w:rsid w:val="006373BF"/>
    <w:rsid w:val="0063768F"/>
    <w:rsid w:val="006453DE"/>
    <w:rsid w:val="0065632D"/>
    <w:rsid w:val="006617D5"/>
    <w:rsid w:val="006813FD"/>
    <w:rsid w:val="006A7053"/>
    <w:rsid w:val="006B1285"/>
    <w:rsid w:val="006B165E"/>
    <w:rsid w:val="006B356D"/>
    <w:rsid w:val="006C0640"/>
    <w:rsid w:val="006D2D9C"/>
    <w:rsid w:val="006D4A9F"/>
    <w:rsid w:val="006E2DC2"/>
    <w:rsid w:val="006F184A"/>
    <w:rsid w:val="006F5D05"/>
    <w:rsid w:val="0070389C"/>
    <w:rsid w:val="0071326E"/>
    <w:rsid w:val="00723406"/>
    <w:rsid w:val="007426C1"/>
    <w:rsid w:val="007739FC"/>
    <w:rsid w:val="00776C25"/>
    <w:rsid w:val="00795BA0"/>
    <w:rsid w:val="007B1C5F"/>
    <w:rsid w:val="007B3666"/>
    <w:rsid w:val="007C1D50"/>
    <w:rsid w:val="007D1EFA"/>
    <w:rsid w:val="007D45D7"/>
    <w:rsid w:val="007E7171"/>
    <w:rsid w:val="008006C7"/>
    <w:rsid w:val="00817BF1"/>
    <w:rsid w:val="0082087B"/>
    <w:rsid w:val="00827F6B"/>
    <w:rsid w:val="00830489"/>
    <w:rsid w:val="0083310F"/>
    <w:rsid w:val="008362A9"/>
    <w:rsid w:val="00850DE5"/>
    <w:rsid w:val="0085472A"/>
    <w:rsid w:val="00864874"/>
    <w:rsid w:val="00872BAB"/>
    <w:rsid w:val="00872D06"/>
    <w:rsid w:val="008804F8"/>
    <w:rsid w:val="00887EC5"/>
    <w:rsid w:val="00891165"/>
    <w:rsid w:val="008923E0"/>
    <w:rsid w:val="008A10FB"/>
    <w:rsid w:val="008B0767"/>
    <w:rsid w:val="008B26C3"/>
    <w:rsid w:val="008B3306"/>
    <w:rsid w:val="008D705E"/>
    <w:rsid w:val="008E311C"/>
    <w:rsid w:val="008E690E"/>
    <w:rsid w:val="00907795"/>
    <w:rsid w:val="00910A67"/>
    <w:rsid w:val="009146B4"/>
    <w:rsid w:val="00916233"/>
    <w:rsid w:val="00917F4F"/>
    <w:rsid w:val="00927FB0"/>
    <w:rsid w:val="009451A3"/>
    <w:rsid w:val="00950DFC"/>
    <w:rsid w:val="009559DE"/>
    <w:rsid w:val="009568A5"/>
    <w:rsid w:val="0097075A"/>
    <w:rsid w:val="00992BB6"/>
    <w:rsid w:val="009A30DE"/>
    <w:rsid w:val="009A739C"/>
    <w:rsid w:val="009A7F23"/>
    <w:rsid w:val="009B3B93"/>
    <w:rsid w:val="009C1E71"/>
    <w:rsid w:val="009C2FC1"/>
    <w:rsid w:val="009E635D"/>
    <w:rsid w:val="009F37C6"/>
    <w:rsid w:val="00A14945"/>
    <w:rsid w:val="00A20882"/>
    <w:rsid w:val="00A23A51"/>
    <w:rsid w:val="00A4060A"/>
    <w:rsid w:val="00A41BB7"/>
    <w:rsid w:val="00A53F56"/>
    <w:rsid w:val="00A57AE2"/>
    <w:rsid w:val="00A64C6B"/>
    <w:rsid w:val="00A673DD"/>
    <w:rsid w:val="00A7234B"/>
    <w:rsid w:val="00A72A9F"/>
    <w:rsid w:val="00A905C9"/>
    <w:rsid w:val="00A9395A"/>
    <w:rsid w:val="00A946EB"/>
    <w:rsid w:val="00AA134C"/>
    <w:rsid w:val="00AA1DF2"/>
    <w:rsid w:val="00AA4B32"/>
    <w:rsid w:val="00AA50ED"/>
    <w:rsid w:val="00AA559E"/>
    <w:rsid w:val="00AB1C3C"/>
    <w:rsid w:val="00AC2F79"/>
    <w:rsid w:val="00AC6F40"/>
    <w:rsid w:val="00AE4B41"/>
    <w:rsid w:val="00AF0583"/>
    <w:rsid w:val="00AF4529"/>
    <w:rsid w:val="00B04D8D"/>
    <w:rsid w:val="00B211DA"/>
    <w:rsid w:val="00B21C5D"/>
    <w:rsid w:val="00B27AA8"/>
    <w:rsid w:val="00B54AD1"/>
    <w:rsid w:val="00B56337"/>
    <w:rsid w:val="00B6298C"/>
    <w:rsid w:val="00B8391E"/>
    <w:rsid w:val="00B87CAC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BF37A9"/>
    <w:rsid w:val="00C00469"/>
    <w:rsid w:val="00C05288"/>
    <w:rsid w:val="00C06E8C"/>
    <w:rsid w:val="00C12362"/>
    <w:rsid w:val="00C3026E"/>
    <w:rsid w:val="00C41645"/>
    <w:rsid w:val="00C434AB"/>
    <w:rsid w:val="00C4509B"/>
    <w:rsid w:val="00C46B7C"/>
    <w:rsid w:val="00C61123"/>
    <w:rsid w:val="00C675CC"/>
    <w:rsid w:val="00C778CE"/>
    <w:rsid w:val="00C919F4"/>
    <w:rsid w:val="00C92552"/>
    <w:rsid w:val="00C95104"/>
    <w:rsid w:val="00C952BB"/>
    <w:rsid w:val="00C956C1"/>
    <w:rsid w:val="00C95700"/>
    <w:rsid w:val="00CC2CA3"/>
    <w:rsid w:val="00CD06D5"/>
    <w:rsid w:val="00CD33C7"/>
    <w:rsid w:val="00CD761E"/>
    <w:rsid w:val="00CE27AA"/>
    <w:rsid w:val="00CF4D02"/>
    <w:rsid w:val="00D024CA"/>
    <w:rsid w:val="00D12AB0"/>
    <w:rsid w:val="00D15B07"/>
    <w:rsid w:val="00D31DCB"/>
    <w:rsid w:val="00D46F05"/>
    <w:rsid w:val="00D50B5A"/>
    <w:rsid w:val="00D51703"/>
    <w:rsid w:val="00D54F57"/>
    <w:rsid w:val="00D752A2"/>
    <w:rsid w:val="00D76F53"/>
    <w:rsid w:val="00D828C6"/>
    <w:rsid w:val="00D95F33"/>
    <w:rsid w:val="00DB3900"/>
    <w:rsid w:val="00DB5A4C"/>
    <w:rsid w:val="00DC017B"/>
    <w:rsid w:val="00DC3344"/>
    <w:rsid w:val="00DD4440"/>
    <w:rsid w:val="00DD6934"/>
    <w:rsid w:val="00DF7268"/>
    <w:rsid w:val="00DF7A86"/>
    <w:rsid w:val="00E02BC8"/>
    <w:rsid w:val="00E0797F"/>
    <w:rsid w:val="00E13DCF"/>
    <w:rsid w:val="00E14DE9"/>
    <w:rsid w:val="00E42DF8"/>
    <w:rsid w:val="00E527DF"/>
    <w:rsid w:val="00E55A5A"/>
    <w:rsid w:val="00E5754D"/>
    <w:rsid w:val="00E63B18"/>
    <w:rsid w:val="00E65405"/>
    <w:rsid w:val="00E8458E"/>
    <w:rsid w:val="00E92D75"/>
    <w:rsid w:val="00E95B41"/>
    <w:rsid w:val="00EA6B5A"/>
    <w:rsid w:val="00EA7D2A"/>
    <w:rsid w:val="00EB5760"/>
    <w:rsid w:val="00EF04C0"/>
    <w:rsid w:val="00F00DC4"/>
    <w:rsid w:val="00F06887"/>
    <w:rsid w:val="00F11D48"/>
    <w:rsid w:val="00F14554"/>
    <w:rsid w:val="00F252C7"/>
    <w:rsid w:val="00F4198F"/>
    <w:rsid w:val="00F42A5D"/>
    <w:rsid w:val="00F47378"/>
    <w:rsid w:val="00F50E86"/>
    <w:rsid w:val="00F61869"/>
    <w:rsid w:val="00F62113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customStyle="1" w:styleId="10">
    <w:name w:val="Абзац списка1"/>
    <w:basedOn w:val="a"/>
    <w:rsid w:val="008E690E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8">
    <w:name w:val="Body Text Indent"/>
    <w:basedOn w:val="a"/>
    <w:link w:val="a9"/>
    <w:rsid w:val="000F0B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0BE4"/>
    <w:rPr>
      <w:b/>
      <w:bCs/>
      <w:sz w:val="22"/>
      <w:szCs w:val="22"/>
    </w:rPr>
  </w:style>
  <w:style w:type="character" w:customStyle="1" w:styleId="aa">
    <w:name w:val="Основной текст_"/>
    <w:basedOn w:val="a0"/>
    <w:link w:val="30"/>
    <w:rsid w:val="00086AE5"/>
    <w:rPr>
      <w:spacing w:val="1"/>
      <w:shd w:val="clear" w:color="auto" w:fill="FFFFFF"/>
    </w:rPr>
  </w:style>
  <w:style w:type="character" w:customStyle="1" w:styleId="11">
    <w:name w:val="Основной текст1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086AE5"/>
    <w:rPr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a"/>
    <w:rsid w:val="00086AE5"/>
    <w:rPr>
      <w:b/>
      <w:bCs/>
      <w:color w:val="000000"/>
      <w:spacing w:val="-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086AE5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b w:val="0"/>
      <w:bCs w:val="0"/>
      <w:spacing w:val="1"/>
      <w:sz w:val="20"/>
      <w:szCs w:val="20"/>
    </w:rPr>
  </w:style>
  <w:style w:type="character" w:customStyle="1" w:styleId="FontStyle20">
    <w:name w:val="Font Style20"/>
    <w:basedOn w:val="a0"/>
    <w:uiPriority w:val="99"/>
    <w:rsid w:val="00590D6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customStyle="1" w:styleId="10">
    <w:name w:val="Абзац списка1"/>
    <w:basedOn w:val="a"/>
    <w:rsid w:val="008E690E"/>
    <w:pPr>
      <w:widowControl/>
      <w:autoSpaceDE/>
      <w:autoSpaceDN/>
      <w:adjustRightInd/>
      <w:spacing w:after="160" w:line="259" w:lineRule="auto"/>
      <w:ind w:left="720"/>
      <w:contextualSpacing/>
    </w:pPr>
    <w:rPr>
      <w:b w:val="0"/>
      <w:bCs w:val="0"/>
      <w:sz w:val="28"/>
      <w:lang w:eastAsia="en-US"/>
    </w:rPr>
  </w:style>
  <w:style w:type="paragraph" w:styleId="a8">
    <w:name w:val="Body Text Indent"/>
    <w:basedOn w:val="a"/>
    <w:link w:val="a9"/>
    <w:rsid w:val="000F0B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0BE4"/>
    <w:rPr>
      <w:b/>
      <w:bCs/>
      <w:sz w:val="22"/>
      <w:szCs w:val="22"/>
    </w:rPr>
  </w:style>
  <w:style w:type="character" w:customStyle="1" w:styleId="aa">
    <w:name w:val="Основной текст_"/>
    <w:basedOn w:val="a0"/>
    <w:link w:val="30"/>
    <w:rsid w:val="00086AE5"/>
    <w:rPr>
      <w:spacing w:val="1"/>
      <w:shd w:val="clear" w:color="auto" w:fill="FFFFFF"/>
    </w:rPr>
  </w:style>
  <w:style w:type="character" w:customStyle="1" w:styleId="11">
    <w:name w:val="Основной текст1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086AE5"/>
    <w:rPr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086AE5"/>
    <w:rPr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basedOn w:val="a0"/>
    <w:rsid w:val="00086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a"/>
    <w:rsid w:val="00086AE5"/>
    <w:rPr>
      <w:b/>
      <w:bCs/>
      <w:color w:val="000000"/>
      <w:spacing w:val="-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086AE5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b w:val="0"/>
      <w:bCs w:val="0"/>
      <w:spacing w:val="1"/>
      <w:sz w:val="20"/>
      <w:szCs w:val="20"/>
    </w:rPr>
  </w:style>
  <w:style w:type="character" w:customStyle="1" w:styleId="FontStyle20">
    <w:name w:val="Font Style20"/>
    <w:basedOn w:val="a0"/>
    <w:uiPriority w:val="99"/>
    <w:rsid w:val="00590D6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E1AC-16E7-4E36-B95A-AFAC387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13554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2020-04-08T09:12:00Z</cp:lastPrinted>
  <dcterms:created xsi:type="dcterms:W3CDTF">2021-02-02T06:47:00Z</dcterms:created>
  <dcterms:modified xsi:type="dcterms:W3CDTF">2021-08-25T12:30:00Z</dcterms:modified>
</cp:coreProperties>
</file>