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841" w:type="dxa"/>
        <w:tblBorders>
          <w:bottom w:val="thickThinSmallGap" w:sz="24" w:space="0" w:color="auto"/>
        </w:tblBorders>
        <w:tblLayout w:type="fixed"/>
        <w:tblLook w:val="0000" w:firstRow="0" w:lastRow="0" w:firstColumn="0" w:lastColumn="0" w:noHBand="0" w:noVBand="0"/>
      </w:tblPr>
      <w:tblGrid>
        <w:gridCol w:w="4724"/>
        <w:gridCol w:w="1830"/>
        <w:gridCol w:w="4287"/>
      </w:tblGrid>
      <w:tr w:rsidR="008574B4" w:rsidRPr="008574B4" w14:paraId="42F7779D" w14:textId="77777777" w:rsidTr="008574B4">
        <w:trPr>
          <w:trHeight w:val="2127"/>
        </w:trPr>
        <w:tc>
          <w:tcPr>
            <w:tcW w:w="4724" w:type="dxa"/>
            <w:tcBorders>
              <w:top w:val="nil"/>
              <w:left w:val="nil"/>
              <w:bottom w:val="thickThinSmallGap" w:sz="24" w:space="0" w:color="auto"/>
              <w:right w:val="nil"/>
            </w:tcBorders>
            <w:shd w:val="clear" w:color="auto" w:fill="auto"/>
            <w:vAlign w:val="center"/>
          </w:tcPr>
          <w:p w14:paraId="4F209946" w14:textId="77777777" w:rsidR="008574B4" w:rsidRPr="008574B4" w:rsidRDefault="008574B4" w:rsidP="008574B4">
            <w:pPr>
              <w:widowControl w:val="0"/>
              <w:shd w:val="clear" w:color="auto" w:fill="FFFFFF"/>
              <w:autoSpaceDE w:val="0"/>
              <w:autoSpaceDN w:val="0"/>
              <w:adjustRightInd w:val="0"/>
              <w:jc w:val="center"/>
              <w:rPr>
                <w:rFonts w:ascii="NewtonAsian" w:hAnsi="NewtonAsian"/>
                <w:b/>
                <w:bCs/>
                <w:sz w:val="18"/>
                <w:szCs w:val="18"/>
              </w:rPr>
            </w:pPr>
            <w:bookmarkStart w:id="0" w:name="_Hlk130218574"/>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rFonts w:ascii="NewtonAsian" w:hAnsi="NewtonAsian"/>
                <w:b/>
                <w:bCs/>
                <w:sz w:val="18"/>
                <w:szCs w:val="18"/>
              </w:rPr>
              <w:t></w:t>
            </w:r>
            <w:r w:rsidRPr="008574B4">
              <w:rPr>
                <w:b/>
                <w:bCs/>
                <w:color w:val="000000"/>
                <w:spacing w:val="-4"/>
              </w:rPr>
              <w:t>Башкортостан Республика</w:t>
            </w:r>
            <w:r w:rsidRPr="008574B4">
              <w:rPr>
                <w:b/>
                <w:bCs/>
                <w:color w:val="000000"/>
                <w:spacing w:val="-4"/>
                <w:lang w:val="en-US"/>
              </w:rPr>
              <w:t>h</w:t>
            </w:r>
            <w:r w:rsidRPr="008574B4">
              <w:rPr>
                <w:b/>
                <w:bCs/>
                <w:color w:val="000000"/>
                <w:spacing w:val="-4"/>
              </w:rPr>
              <w:t>ы</w:t>
            </w:r>
          </w:p>
          <w:p w14:paraId="30A4F20A" w14:textId="77777777" w:rsidR="008574B4" w:rsidRPr="008574B4" w:rsidRDefault="008574B4" w:rsidP="008574B4">
            <w:pPr>
              <w:widowControl w:val="0"/>
              <w:shd w:val="clear" w:color="auto" w:fill="FFFFFF"/>
              <w:autoSpaceDE w:val="0"/>
              <w:autoSpaceDN w:val="0"/>
              <w:adjustRightInd w:val="0"/>
              <w:ind w:left="518" w:right="461" w:firstLine="326"/>
              <w:jc w:val="center"/>
              <w:rPr>
                <w:b/>
                <w:color w:val="000000"/>
                <w:spacing w:val="-9"/>
              </w:rPr>
            </w:pPr>
            <w:proofErr w:type="spellStart"/>
            <w:r w:rsidRPr="008574B4">
              <w:rPr>
                <w:b/>
                <w:bCs/>
                <w:color w:val="000000"/>
                <w:spacing w:val="1"/>
              </w:rPr>
              <w:t>Ишембай</w:t>
            </w:r>
            <w:proofErr w:type="spellEnd"/>
            <w:r w:rsidRPr="008574B4">
              <w:rPr>
                <w:b/>
                <w:bCs/>
                <w:color w:val="000000"/>
                <w:spacing w:val="1"/>
              </w:rPr>
              <w:t xml:space="preserve"> районы </w:t>
            </w:r>
            <w:proofErr w:type="spellStart"/>
            <w:r w:rsidRPr="008574B4">
              <w:rPr>
                <w:b/>
                <w:bCs/>
                <w:color w:val="000000"/>
                <w:spacing w:val="-9"/>
              </w:rPr>
              <w:t>муниципаль</w:t>
            </w:r>
            <w:proofErr w:type="spellEnd"/>
            <w:r w:rsidRPr="008574B4">
              <w:rPr>
                <w:b/>
                <w:bCs/>
                <w:color w:val="000000"/>
                <w:spacing w:val="-9"/>
              </w:rPr>
              <w:t xml:space="preserve"> районы</w:t>
            </w:r>
          </w:p>
          <w:p w14:paraId="42E63AC8" w14:textId="77777777" w:rsidR="008574B4" w:rsidRPr="008574B4" w:rsidRDefault="008574B4" w:rsidP="008574B4">
            <w:pPr>
              <w:widowControl w:val="0"/>
              <w:shd w:val="clear" w:color="auto" w:fill="FFFFFF"/>
              <w:autoSpaceDE w:val="0"/>
              <w:autoSpaceDN w:val="0"/>
              <w:adjustRightInd w:val="0"/>
              <w:ind w:left="518" w:right="461" w:firstLine="326"/>
              <w:jc w:val="center"/>
              <w:rPr>
                <w:b/>
                <w:bCs/>
              </w:rPr>
            </w:pPr>
            <w:r w:rsidRPr="008574B4">
              <w:rPr>
                <w:b/>
                <w:bCs/>
                <w:color w:val="000000"/>
                <w:spacing w:val="-9"/>
              </w:rPr>
              <w:t xml:space="preserve">Верхотор </w:t>
            </w:r>
            <w:proofErr w:type="spellStart"/>
            <w:proofErr w:type="gramStart"/>
            <w:r w:rsidRPr="008574B4">
              <w:rPr>
                <w:b/>
                <w:bCs/>
                <w:color w:val="000000"/>
                <w:spacing w:val="-9"/>
              </w:rPr>
              <w:t>ауыл</w:t>
            </w:r>
            <w:proofErr w:type="spellEnd"/>
            <w:r w:rsidRPr="008574B4">
              <w:rPr>
                <w:b/>
                <w:bCs/>
                <w:color w:val="000000"/>
                <w:spacing w:val="-9"/>
              </w:rPr>
              <w:t xml:space="preserve">  Советы</w:t>
            </w:r>
            <w:proofErr w:type="gramEnd"/>
            <w:r w:rsidRPr="008574B4">
              <w:rPr>
                <w:b/>
                <w:bCs/>
              </w:rPr>
              <w:t xml:space="preserve"> </w:t>
            </w:r>
            <w:proofErr w:type="spellStart"/>
            <w:r w:rsidRPr="008574B4">
              <w:rPr>
                <w:b/>
                <w:bCs/>
                <w:color w:val="000000"/>
                <w:spacing w:val="-9"/>
              </w:rPr>
              <w:t>ауыл</w:t>
            </w:r>
            <w:proofErr w:type="spellEnd"/>
            <w:r w:rsidRPr="008574B4">
              <w:rPr>
                <w:b/>
                <w:bCs/>
                <w:color w:val="000000"/>
                <w:spacing w:val="1"/>
              </w:rPr>
              <w:t xml:space="preserve"> </w:t>
            </w:r>
            <w:proofErr w:type="spellStart"/>
            <w:r w:rsidRPr="008574B4">
              <w:rPr>
                <w:b/>
                <w:bCs/>
                <w:color w:val="000000"/>
                <w:spacing w:val="-1"/>
              </w:rPr>
              <w:t>билəмə</w:t>
            </w:r>
            <w:proofErr w:type="spellEnd"/>
            <w:r w:rsidRPr="008574B4">
              <w:rPr>
                <w:b/>
                <w:bCs/>
                <w:color w:val="000000"/>
                <w:spacing w:val="-1"/>
                <w:lang w:val="en-US"/>
              </w:rPr>
              <w:t>h</w:t>
            </w:r>
            <w:r w:rsidRPr="008574B4">
              <w:rPr>
                <w:b/>
                <w:bCs/>
                <w:color w:val="000000"/>
                <w:spacing w:val="-1"/>
              </w:rPr>
              <w:t xml:space="preserve">е Советы </w:t>
            </w:r>
          </w:p>
          <w:p w14:paraId="1569D9A2" w14:textId="77777777" w:rsidR="008574B4" w:rsidRPr="008574B4" w:rsidRDefault="008574B4" w:rsidP="008574B4">
            <w:pPr>
              <w:widowControl w:val="0"/>
              <w:autoSpaceDE w:val="0"/>
              <w:autoSpaceDN w:val="0"/>
              <w:adjustRightInd w:val="0"/>
              <w:spacing w:line="288" w:lineRule="auto"/>
              <w:jc w:val="center"/>
              <w:rPr>
                <w:b/>
                <w:bCs/>
              </w:rPr>
            </w:pPr>
            <w:r w:rsidRPr="008574B4">
              <w:rPr>
                <w:b/>
                <w:bCs/>
              </w:rPr>
              <w:t xml:space="preserve"> </w:t>
            </w:r>
          </w:p>
        </w:tc>
        <w:tc>
          <w:tcPr>
            <w:tcW w:w="1830" w:type="dxa"/>
            <w:tcBorders>
              <w:top w:val="nil"/>
              <w:left w:val="nil"/>
              <w:bottom w:val="thickThinSmallGap" w:sz="24" w:space="0" w:color="auto"/>
              <w:right w:val="nil"/>
            </w:tcBorders>
            <w:shd w:val="clear" w:color="auto" w:fill="auto"/>
            <w:vAlign w:val="center"/>
          </w:tcPr>
          <w:p w14:paraId="18CEE090" w14:textId="77777777" w:rsidR="008574B4" w:rsidRPr="008574B4" w:rsidRDefault="008574B4" w:rsidP="008574B4">
            <w:pPr>
              <w:widowControl w:val="0"/>
              <w:autoSpaceDE w:val="0"/>
              <w:autoSpaceDN w:val="0"/>
              <w:adjustRightInd w:val="0"/>
              <w:rPr>
                <w:rFonts w:ascii="Arial" w:hAnsi="Arial"/>
                <w:b/>
                <w:bCs/>
                <w:sz w:val="18"/>
                <w:szCs w:val="18"/>
              </w:rPr>
            </w:pPr>
          </w:p>
          <w:p w14:paraId="5389BD71" w14:textId="77777777" w:rsidR="008574B4" w:rsidRPr="008574B4" w:rsidRDefault="008574B4" w:rsidP="008574B4">
            <w:pPr>
              <w:widowControl w:val="0"/>
              <w:autoSpaceDE w:val="0"/>
              <w:autoSpaceDN w:val="0"/>
              <w:adjustRightInd w:val="0"/>
              <w:rPr>
                <w:rFonts w:ascii="Arial" w:hAnsi="Arial"/>
                <w:b/>
                <w:bCs/>
                <w:sz w:val="18"/>
                <w:szCs w:val="18"/>
              </w:rPr>
            </w:pPr>
          </w:p>
        </w:tc>
        <w:tc>
          <w:tcPr>
            <w:tcW w:w="4287" w:type="dxa"/>
            <w:tcBorders>
              <w:top w:val="nil"/>
              <w:left w:val="nil"/>
              <w:bottom w:val="thickThinSmallGap" w:sz="24" w:space="0" w:color="auto"/>
              <w:right w:val="nil"/>
            </w:tcBorders>
            <w:shd w:val="clear" w:color="auto" w:fill="auto"/>
            <w:vAlign w:val="center"/>
          </w:tcPr>
          <w:p w14:paraId="66357CAD" w14:textId="77777777" w:rsidR="008574B4" w:rsidRPr="008574B4" w:rsidRDefault="008574B4" w:rsidP="008574B4">
            <w:pPr>
              <w:widowControl w:val="0"/>
              <w:autoSpaceDE w:val="0"/>
              <w:autoSpaceDN w:val="0"/>
              <w:adjustRightInd w:val="0"/>
              <w:jc w:val="center"/>
              <w:rPr>
                <w:b/>
                <w:bCs/>
              </w:rPr>
            </w:pPr>
            <w:proofErr w:type="gramStart"/>
            <w:r w:rsidRPr="008574B4">
              <w:rPr>
                <w:b/>
                <w:bCs/>
              </w:rPr>
              <w:t>Совет  сельского</w:t>
            </w:r>
            <w:proofErr w:type="gramEnd"/>
            <w:r w:rsidRPr="008574B4">
              <w:rPr>
                <w:b/>
                <w:bCs/>
              </w:rPr>
              <w:t xml:space="preserve"> поселения </w:t>
            </w:r>
          </w:p>
          <w:p w14:paraId="2CFCF6E1" w14:textId="77777777" w:rsidR="008574B4" w:rsidRPr="008574B4" w:rsidRDefault="008574B4" w:rsidP="008574B4">
            <w:pPr>
              <w:widowControl w:val="0"/>
              <w:autoSpaceDE w:val="0"/>
              <w:autoSpaceDN w:val="0"/>
              <w:adjustRightInd w:val="0"/>
              <w:jc w:val="center"/>
              <w:rPr>
                <w:b/>
                <w:bCs/>
              </w:rPr>
            </w:pPr>
            <w:r w:rsidRPr="008574B4">
              <w:rPr>
                <w:b/>
                <w:bCs/>
              </w:rPr>
              <w:t xml:space="preserve">Верхоторский сельсовет муниципального района </w:t>
            </w:r>
          </w:p>
          <w:p w14:paraId="7F97DD24" w14:textId="77777777" w:rsidR="008574B4" w:rsidRPr="008574B4" w:rsidRDefault="008574B4" w:rsidP="008574B4">
            <w:pPr>
              <w:widowControl w:val="0"/>
              <w:autoSpaceDE w:val="0"/>
              <w:autoSpaceDN w:val="0"/>
              <w:adjustRightInd w:val="0"/>
              <w:jc w:val="center"/>
              <w:rPr>
                <w:b/>
                <w:bCs/>
              </w:rPr>
            </w:pPr>
            <w:r w:rsidRPr="008574B4">
              <w:rPr>
                <w:b/>
                <w:bCs/>
              </w:rPr>
              <w:t xml:space="preserve">Ишимбайский район </w:t>
            </w:r>
          </w:p>
          <w:p w14:paraId="000BB241" w14:textId="77777777" w:rsidR="008574B4" w:rsidRPr="008574B4" w:rsidRDefault="008574B4" w:rsidP="008574B4">
            <w:pPr>
              <w:widowControl w:val="0"/>
              <w:autoSpaceDE w:val="0"/>
              <w:autoSpaceDN w:val="0"/>
              <w:adjustRightInd w:val="0"/>
              <w:jc w:val="center"/>
              <w:rPr>
                <w:b/>
              </w:rPr>
            </w:pPr>
            <w:r w:rsidRPr="008574B4">
              <w:rPr>
                <w:b/>
                <w:bCs/>
              </w:rPr>
              <w:t>Республики Башкортостан</w:t>
            </w:r>
          </w:p>
          <w:p w14:paraId="5BC22AF9" w14:textId="77777777" w:rsidR="008574B4" w:rsidRPr="008574B4" w:rsidRDefault="008574B4" w:rsidP="008574B4">
            <w:pPr>
              <w:widowControl w:val="0"/>
              <w:autoSpaceDE w:val="0"/>
              <w:autoSpaceDN w:val="0"/>
              <w:adjustRightInd w:val="0"/>
              <w:spacing w:line="288" w:lineRule="auto"/>
              <w:jc w:val="center"/>
              <w:rPr>
                <w:b/>
                <w:bCs/>
              </w:rPr>
            </w:pPr>
          </w:p>
        </w:tc>
      </w:tr>
    </w:tbl>
    <w:p w14:paraId="2AB48B64" w14:textId="77777777" w:rsidR="008574B4" w:rsidRPr="008574B4" w:rsidRDefault="008574B4" w:rsidP="008574B4">
      <w:pPr>
        <w:jc w:val="both"/>
        <w:rPr>
          <w:rFonts w:eastAsia="Arial Unicode MS"/>
          <w:b/>
          <w:color w:val="000000"/>
        </w:rPr>
      </w:pPr>
      <w:r w:rsidRPr="008574B4">
        <w:rPr>
          <w:rFonts w:eastAsia="Arial Unicode MS"/>
          <w:b/>
          <w:color w:val="000000"/>
        </w:rPr>
        <w:t xml:space="preserve">                    </w:t>
      </w:r>
    </w:p>
    <w:p w14:paraId="6B544E7F" w14:textId="77777777" w:rsidR="008574B4" w:rsidRPr="008574B4" w:rsidRDefault="008574B4" w:rsidP="008574B4">
      <w:pPr>
        <w:jc w:val="both"/>
        <w:rPr>
          <w:b/>
          <w:bCs/>
        </w:rPr>
      </w:pPr>
      <w:r w:rsidRPr="008574B4">
        <w:rPr>
          <w:rFonts w:eastAsia="Arial Unicode MS"/>
          <w:b/>
          <w:color w:val="000000"/>
        </w:rPr>
        <w:t xml:space="preserve">                      Ҡ</w:t>
      </w:r>
      <w:r w:rsidRPr="008574B4">
        <w:rPr>
          <w:b/>
          <w:bCs/>
        </w:rPr>
        <w:t>АРАР                                                                                    РЕШЕНИЕ</w:t>
      </w:r>
    </w:p>
    <w:p w14:paraId="1C544FCE" w14:textId="1B9253C9" w:rsidR="008574B4" w:rsidRPr="008574B4" w:rsidRDefault="005F73FC" w:rsidP="005F73FC">
      <w:pPr>
        <w:tabs>
          <w:tab w:val="left" w:pos="284"/>
        </w:tabs>
        <w:jc w:val="right"/>
        <w:rPr>
          <w:b/>
        </w:rPr>
      </w:pPr>
      <w:r>
        <w:rPr>
          <w:b/>
        </w:rPr>
        <w:t>Проект</w:t>
      </w:r>
    </w:p>
    <w:p w14:paraId="3AB68366" w14:textId="77777777" w:rsidR="00C31B89" w:rsidRPr="000B5D08" w:rsidRDefault="00C31B89" w:rsidP="00C31B89">
      <w:pPr>
        <w:widowControl w:val="0"/>
        <w:autoSpaceDE w:val="0"/>
        <w:autoSpaceDN w:val="0"/>
        <w:adjustRightInd w:val="0"/>
        <w:jc w:val="right"/>
        <w:rPr>
          <w:b/>
          <w:sz w:val="28"/>
          <w:szCs w:val="28"/>
        </w:rPr>
      </w:pPr>
    </w:p>
    <w:p w14:paraId="1CA7EF42" w14:textId="0132E49E" w:rsidR="000B5D08" w:rsidRPr="000B5D08" w:rsidRDefault="000B5D08" w:rsidP="000B5D08">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r w:rsidR="003616C5">
        <w:rPr>
          <w:b/>
          <w:sz w:val="28"/>
          <w:szCs w:val="28"/>
        </w:rPr>
        <w:t xml:space="preserve">сельского поселения </w:t>
      </w:r>
      <w:r w:rsidR="00C31B89">
        <w:rPr>
          <w:b/>
          <w:sz w:val="28"/>
          <w:szCs w:val="28"/>
        </w:rPr>
        <w:t>Верхоторский</w:t>
      </w:r>
      <w:r w:rsidR="003616C5">
        <w:rPr>
          <w:b/>
          <w:sz w:val="28"/>
          <w:szCs w:val="28"/>
        </w:rPr>
        <w:t xml:space="preserve"> сельсовет </w:t>
      </w:r>
      <w:r w:rsidRPr="000B5D08">
        <w:rPr>
          <w:b/>
          <w:sz w:val="28"/>
          <w:szCs w:val="28"/>
        </w:rPr>
        <w:t>муниципального района Ишимбайский район Республики Башкортостан.</w:t>
      </w:r>
    </w:p>
    <w:p w14:paraId="7192685A" w14:textId="77777777" w:rsidR="000B5D08" w:rsidRPr="000B5D08" w:rsidRDefault="000B5D08" w:rsidP="000B5D08">
      <w:pPr>
        <w:widowControl w:val="0"/>
        <w:autoSpaceDE w:val="0"/>
        <w:autoSpaceDN w:val="0"/>
        <w:adjustRightInd w:val="0"/>
        <w:ind w:left="-227" w:right="-227"/>
        <w:jc w:val="center"/>
        <w:rPr>
          <w:b/>
          <w:sz w:val="16"/>
          <w:szCs w:val="16"/>
        </w:rPr>
      </w:pPr>
    </w:p>
    <w:p w14:paraId="18BA3970" w14:textId="77777777" w:rsidR="000B5D08" w:rsidRPr="000B5D08" w:rsidRDefault="000B5D08" w:rsidP="000B5D08">
      <w:pPr>
        <w:widowControl w:val="0"/>
        <w:autoSpaceDE w:val="0"/>
        <w:autoSpaceDN w:val="0"/>
        <w:adjustRightInd w:val="0"/>
        <w:ind w:left="-227" w:right="-227"/>
        <w:jc w:val="center"/>
        <w:rPr>
          <w:b/>
          <w:sz w:val="22"/>
          <w:szCs w:val="22"/>
        </w:rPr>
      </w:pPr>
    </w:p>
    <w:p w14:paraId="3B3A312A" w14:textId="45EAE3C1" w:rsidR="000B5D08" w:rsidRPr="009A7F0D" w:rsidRDefault="000B5D08" w:rsidP="00977C9E">
      <w:pPr>
        <w:widowControl w:val="0"/>
        <w:autoSpaceDE w:val="0"/>
        <w:autoSpaceDN w:val="0"/>
        <w:adjustRightInd w:val="0"/>
        <w:ind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 xml:space="preserve">муниципального района Ишимбайский район Республики Башкортостан, Совет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w:t>
      </w:r>
      <w:r w:rsidR="00160784">
        <w:rPr>
          <w:sz w:val="28"/>
          <w:szCs w:val="28"/>
        </w:rPr>
        <w:t xml:space="preserve"> район Республики Башкортостан </w:t>
      </w:r>
      <w:r w:rsidR="009A7F0D">
        <w:rPr>
          <w:sz w:val="28"/>
          <w:szCs w:val="28"/>
        </w:rPr>
        <w:t xml:space="preserve">, </w:t>
      </w:r>
      <w:r w:rsidRPr="000B5D08">
        <w:rPr>
          <w:sz w:val="28"/>
          <w:szCs w:val="28"/>
        </w:rPr>
        <w:t xml:space="preserve"> </w:t>
      </w:r>
      <w:r w:rsidRPr="009A7F0D">
        <w:rPr>
          <w:sz w:val="28"/>
          <w:szCs w:val="28"/>
        </w:rPr>
        <w:t>р е ш и л:</w:t>
      </w:r>
    </w:p>
    <w:p w14:paraId="4D2728DA" w14:textId="11B49946" w:rsidR="000B5D08" w:rsidRPr="000B5D08" w:rsidRDefault="000B5D08" w:rsidP="00E72A7B">
      <w:pPr>
        <w:widowControl w:val="0"/>
        <w:autoSpaceDE w:val="0"/>
        <w:autoSpaceDN w:val="0"/>
        <w:adjustRightInd w:val="0"/>
        <w:ind w:right="-227" w:firstLine="720"/>
        <w:jc w:val="both"/>
        <w:rPr>
          <w:bCs/>
          <w:sz w:val="28"/>
          <w:szCs w:val="28"/>
        </w:rPr>
      </w:pPr>
      <w:r w:rsidRPr="000B5D08">
        <w:rPr>
          <w:bCs/>
          <w:sz w:val="28"/>
          <w:szCs w:val="28"/>
        </w:rPr>
        <w:t>1.</w:t>
      </w:r>
      <w:r w:rsidR="00E72A7B">
        <w:rPr>
          <w:bCs/>
          <w:sz w:val="28"/>
          <w:szCs w:val="28"/>
        </w:rPr>
        <w:t xml:space="preserve">   </w:t>
      </w:r>
      <w:r w:rsidRPr="000B5D08">
        <w:rPr>
          <w:bCs/>
          <w:sz w:val="28"/>
          <w:szCs w:val="28"/>
        </w:rPr>
        <w:t>Утвердить:</w:t>
      </w:r>
    </w:p>
    <w:p w14:paraId="7257016B" w14:textId="45AB5065"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.1 Положение о муниципальном контроле в сфере благоустройства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в новой редакции согласно приложению №1.</w:t>
      </w:r>
    </w:p>
    <w:p w14:paraId="0EDE57FD" w14:textId="784B7A54"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.2 перечень индикативных показателей муниципального контроля в сфере благоустройства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согласно приложению №2.</w:t>
      </w:r>
    </w:p>
    <w:p w14:paraId="02E250F7" w14:textId="6E3878C3"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 xml:space="preserve">.3 ключевые показатели муниципального контроля на территории </w:t>
      </w:r>
      <w:r w:rsidR="003616C5">
        <w:rPr>
          <w:bCs/>
          <w:sz w:val="28"/>
          <w:szCs w:val="28"/>
        </w:rPr>
        <w:t xml:space="preserve">сельского поселения </w:t>
      </w:r>
      <w:r w:rsidR="00C31B89">
        <w:rPr>
          <w:bCs/>
          <w:sz w:val="28"/>
          <w:szCs w:val="28"/>
        </w:rPr>
        <w:t>Верхоторский</w:t>
      </w:r>
      <w:r w:rsidR="003616C5">
        <w:rPr>
          <w:bCs/>
          <w:sz w:val="28"/>
          <w:szCs w:val="28"/>
        </w:rPr>
        <w:t xml:space="preserve"> сельсовет </w:t>
      </w:r>
      <w:r w:rsidR="000B5D08" w:rsidRPr="000B5D08">
        <w:rPr>
          <w:bCs/>
          <w:sz w:val="28"/>
          <w:szCs w:val="28"/>
        </w:rPr>
        <w:t>муниципального района Ишимбайский район Республики Башкортостан и их целевые значения согласно приложению №3.</w:t>
      </w:r>
    </w:p>
    <w:p w14:paraId="3F48D538" w14:textId="00AF9CEA" w:rsidR="000B5D08" w:rsidRPr="000B5D08" w:rsidRDefault="00E72A7B" w:rsidP="00977C9E">
      <w:pPr>
        <w:widowControl w:val="0"/>
        <w:autoSpaceDE w:val="0"/>
        <w:autoSpaceDN w:val="0"/>
        <w:adjustRightInd w:val="0"/>
        <w:ind w:right="-227" w:firstLine="720"/>
        <w:jc w:val="both"/>
        <w:rPr>
          <w:bCs/>
          <w:sz w:val="28"/>
          <w:szCs w:val="28"/>
        </w:rPr>
      </w:pPr>
      <w:r>
        <w:rPr>
          <w:bCs/>
          <w:sz w:val="28"/>
          <w:szCs w:val="28"/>
        </w:rPr>
        <w:t>1</w:t>
      </w:r>
      <w:r w:rsidR="000B5D08" w:rsidRPr="000B5D08">
        <w:rPr>
          <w:bCs/>
          <w:sz w:val="28"/>
          <w:szCs w:val="28"/>
        </w:rPr>
        <w:t>.4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14:paraId="682895BE" w14:textId="591361B8"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3. Решение опубликовать на официальном сайте</w:t>
      </w:r>
      <w:r w:rsidRPr="000B5D08">
        <w:rPr>
          <w:b/>
          <w:sz w:val="28"/>
          <w:szCs w:val="28"/>
        </w:rPr>
        <w:t xml:space="preserve"> </w:t>
      </w:r>
      <w:r w:rsidRPr="000B5D08">
        <w:rPr>
          <w:sz w:val="28"/>
          <w:szCs w:val="28"/>
        </w:rPr>
        <w:t xml:space="preserve">администрации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 район сети «Интернет» (</w:t>
      </w:r>
      <w:hyperlink r:id="rId8" w:history="1">
        <w:r w:rsidRPr="000B5D08">
          <w:rPr>
            <w:color w:val="2F6790"/>
            <w:sz w:val="28"/>
            <w:szCs w:val="28"/>
            <w:lang w:val="en-US"/>
          </w:rPr>
          <w:t>www</w:t>
        </w:r>
        <w:r w:rsidRPr="000B5D08">
          <w:rPr>
            <w:color w:val="2F6790"/>
            <w:sz w:val="28"/>
            <w:szCs w:val="28"/>
          </w:rPr>
          <w:t>.</w:t>
        </w:r>
        <w:proofErr w:type="spellStart"/>
      </w:hyperlink>
      <w:r w:rsidR="00E72A7B">
        <w:rPr>
          <w:color w:val="2F6790"/>
          <w:sz w:val="28"/>
          <w:szCs w:val="28"/>
        </w:rPr>
        <w:t>Верхотор.рф</w:t>
      </w:r>
      <w:proofErr w:type="spellEnd"/>
      <w:r w:rsidRPr="000B5D08">
        <w:rPr>
          <w:sz w:val="28"/>
          <w:szCs w:val="28"/>
        </w:rPr>
        <w:t>).</w:t>
      </w:r>
    </w:p>
    <w:p w14:paraId="7805870A" w14:textId="77777777"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14:paraId="071A95DA" w14:textId="7D375C8D"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5. Выполнение настоящего решения возложить глав</w:t>
      </w:r>
      <w:r w:rsidR="00160784">
        <w:rPr>
          <w:sz w:val="28"/>
          <w:szCs w:val="28"/>
        </w:rPr>
        <w:t>у</w:t>
      </w:r>
      <w:r w:rsidRPr="000B5D08">
        <w:rPr>
          <w:sz w:val="28"/>
          <w:szCs w:val="28"/>
        </w:rPr>
        <w:t xml:space="preserve"> </w:t>
      </w:r>
      <w:r w:rsidR="003616C5">
        <w:rPr>
          <w:sz w:val="28"/>
          <w:szCs w:val="28"/>
        </w:rPr>
        <w:t xml:space="preserve">сельского поселения </w:t>
      </w:r>
      <w:r w:rsidR="00C31B89">
        <w:rPr>
          <w:sz w:val="28"/>
          <w:szCs w:val="28"/>
        </w:rPr>
        <w:t>Верхоторский</w:t>
      </w:r>
      <w:r w:rsidR="003616C5">
        <w:rPr>
          <w:sz w:val="28"/>
          <w:szCs w:val="28"/>
        </w:rPr>
        <w:t xml:space="preserve"> сельсовет </w:t>
      </w:r>
      <w:r w:rsidRPr="000B5D08">
        <w:rPr>
          <w:sz w:val="28"/>
          <w:szCs w:val="28"/>
        </w:rPr>
        <w:t>муниципального района Ишимбайский район Республики Башкортостан.</w:t>
      </w:r>
    </w:p>
    <w:p w14:paraId="184A1A92" w14:textId="23AD871F" w:rsidR="000B5D08" w:rsidRDefault="000B5D08" w:rsidP="00977C9E">
      <w:pPr>
        <w:widowControl w:val="0"/>
        <w:autoSpaceDE w:val="0"/>
        <w:autoSpaceDN w:val="0"/>
        <w:adjustRightInd w:val="0"/>
        <w:ind w:hanging="142"/>
        <w:jc w:val="both"/>
        <w:rPr>
          <w:sz w:val="28"/>
          <w:szCs w:val="28"/>
        </w:rPr>
      </w:pPr>
      <w:r w:rsidRPr="000B5D08">
        <w:rPr>
          <w:sz w:val="28"/>
          <w:szCs w:val="28"/>
        </w:rPr>
        <w:t xml:space="preserve">            </w:t>
      </w:r>
    </w:p>
    <w:p w14:paraId="7FF78CE2" w14:textId="4A122882" w:rsidR="00160784" w:rsidRPr="008574B4" w:rsidRDefault="00160784" w:rsidP="008574B4">
      <w:pPr>
        <w:pStyle w:val="3"/>
        <w:spacing w:after="0"/>
        <w:ind w:left="0"/>
        <w:rPr>
          <w:sz w:val="28"/>
          <w:szCs w:val="28"/>
        </w:rPr>
      </w:pPr>
      <w:r>
        <w:rPr>
          <w:sz w:val="28"/>
          <w:szCs w:val="28"/>
        </w:rPr>
        <w:t>Глава</w:t>
      </w:r>
      <w:r w:rsidRPr="00FC0C6A">
        <w:rPr>
          <w:sz w:val="28"/>
          <w:szCs w:val="28"/>
        </w:rPr>
        <w:t xml:space="preserve"> сельского поселения</w:t>
      </w:r>
      <w:r>
        <w:rPr>
          <w:sz w:val="28"/>
          <w:szCs w:val="28"/>
        </w:rPr>
        <w:t xml:space="preserve">  </w:t>
      </w:r>
      <w:r w:rsidR="008574B4">
        <w:rPr>
          <w:sz w:val="28"/>
          <w:szCs w:val="28"/>
        </w:rPr>
        <w:t xml:space="preserve">                                                                         </w:t>
      </w:r>
      <w:proofErr w:type="spellStart"/>
      <w:r w:rsidR="00E72A7B">
        <w:rPr>
          <w:bCs/>
          <w:sz w:val="28"/>
          <w:szCs w:val="28"/>
        </w:rPr>
        <w:t>А.В.Турчин</w:t>
      </w:r>
      <w:proofErr w:type="spellEnd"/>
    </w:p>
    <w:p w14:paraId="53256F5A" w14:textId="5E2DA749" w:rsidR="00160784" w:rsidRPr="000B5D08" w:rsidRDefault="00160784" w:rsidP="00160784">
      <w:pPr>
        <w:widowControl w:val="0"/>
        <w:autoSpaceDE w:val="0"/>
        <w:autoSpaceDN w:val="0"/>
        <w:adjustRightInd w:val="0"/>
        <w:ind w:left="-284" w:hanging="142"/>
        <w:jc w:val="both"/>
        <w:rPr>
          <w:sz w:val="28"/>
          <w:szCs w:val="28"/>
        </w:rPr>
      </w:pPr>
    </w:p>
    <w:p w14:paraId="3E4F7C80" w14:textId="3F1CBE15" w:rsidR="000B5D08" w:rsidRDefault="000B5D08" w:rsidP="003616C5">
      <w:pPr>
        <w:widowControl w:val="0"/>
        <w:tabs>
          <w:tab w:val="left" w:pos="350"/>
          <w:tab w:val="right" w:pos="9582"/>
        </w:tabs>
        <w:autoSpaceDE w:val="0"/>
        <w:autoSpaceDN w:val="0"/>
        <w:adjustRightInd w:val="0"/>
        <w:ind w:left="-227" w:right="-227"/>
        <w:rPr>
          <w:sz w:val="28"/>
          <w:szCs w:val="28"/>
        </w:rPr>
      </w:pPr>
      <w:r w:rsidRPr="000B5D08">
        <w:rPr>
          <w:sz w:val="28"/>
          <w:szCs w:val="28"/>
        </w:rPr>
        <w:tab/>
      </w:r>
    </w:p>
    <w:p w14:paraId="000B1C78" w14:textId="61FEDA8E" w:rsidR="00C63F59" w:rsidRPr="00515AC2" w:rsidRDefault="00C63F59" w:rsidP="008574B4">
      <w:pPr>
        <w:pageBreakBefore/>
        <w:spacing w:line="240" w:lineRule="exact"/>
        <w:jc w:val="right"/>
        <w:rPr>
          <w:sz w:val="22"/>
          <w:szCs w:val="22"/>
        </w:rPr>
      </w:pPr>
      <w:r w:rsidRPr="00515AC2">
        <w:rPr>
          <w:color w:val="000000"/>
          <w:sz w:val="22"/>
          <w:szCs w:val="22"/>
        </w:rPr>
        <w:lastRenderedPageBreak/>
        <w:t xml:space="preserve">Приложение </w:t>
      </w:r>
      <w:r w:rsidR="008E2BB6" w:rsidRPr="00515AC2">
        <w:rPr>
          <w:color w:val="000000"/>
          <w:sz w:val="22"/>
          <w:szCs w:val="22"/>
        </w:rPr>
        <w:t>№ 1</w:t>
      </w:r>
      <w:r w:rsidR="00515AC2" w:rsidRPr="00515AC2">
        <w:rPr>
          <w:color w:val="000000"/>
          <w:sz w:val="22"/>
          <w:szCs w:val="22"/>
        </w:rPr>
        <w:t xml:space="preserve">                                                        </w:t>
      </w:r>
    </w:p>
    <w:p w14:paraId="454FDDB1" w14:textId="7FE8BA73" w:rsidR="00C63F59" w:rsidRDefault="00515AC2" w:rsidP="00C63F59">
      <w:pPr>
        <w:spacing w:line="240" w:lineRule="exact"/>
        <w:ind w:left="5398"/>
        <w:rPr>
          <w:color w:val="000000"/>
        </w:rPr>
      </w:pPr>
      <w:r>
        <w:rPr>
          <w:color w:val="000000"/>
        </w:rPr>
        <w:t xml:space="preserve">УТВЕРЖДЕНО                                                                </w:t>
      </w:r>
      <w:r w:rsidR="00C63F59" w:rsidRPr="000C1025">
        <w:rPr>
          <w:color w:val="000000"/>
        </w:rPr>
        <w:t>решени</w:t>
      </w:r>
      <w:r>
        <w:rPr>
          <w:color w:val="000000"/>
        </w:rPr>
        <w:t>ем</w:t>
      </w:r>
      <w:r w:rsidR="00C63F59" w:rsidRPr="000C1025">
        <w:rPr>
          <w:color w:val="000000"/>
        </w:rPr>
        <w:t xml:space="preserve"> Совета</w:t>
      </w:r>
      <w:r w:rsidR="00C63F59">
        <w:rPr>
          <w:color w:val="000000"/>
        </w:rPr>
        <w:t xml:space="preserve"> </w:t>
      </w:r>
      <w:r w:rsidR="003616C5">
        <w:rPr>
          <w:color w:val="000000"/>
        </w:rPr>
        <w:t xml:space="preserve">сельского поселения </w:t>
      </w:r>
      <w:r w:rsidR="00C31B89">
        <w:rPr>
          <w:color w:val="000000"/>
        </w:rPr>
        <w:t>Верхоторский</w:t>
      </w:r>
      <w:r w:rsidR="003616C5">
        <w:rPr>
          <w:color w:val="000000"/>
        </w:rPr>
        <w:t xml:space="preserve"> сельсовет</w:t>
      </w:r>
    </w:p>
    <w:p w14:paraId="23F8AEB0" w14:textId="44550EE3" w:rsidR="00C63F59" w:rsidRDefault="00C63F59" w:rsidP="00C63F59">
      <w:pPr>
        <w:spacing w:line="240" w:lineRule="exact"/>
        <w:ind w:left="5398"/>
        <w:rPr>
          <w:color w:val="000000"/>
        </w:rPr>
      </w:pPr>
      <w:r w:rsidRPr="000C1025">
        <w:rPr>
          <w:color w:val="000000"/>
        </w:rPr>
        <w:t>муниципального района</w:t>
      </w:r>
    </w:p>
    <w:p w14:paraId="16525FD2" w14:textId="77777777" w:rsidR="00C63F59" w:rsidRPr="000C1025" w:rsidRDefault="00767402" w:rsidP="00C63F59">
      <w:pPr>
        <w:spacing w:line="240" w:lineRule="exact"/>
        <w:ind w:left="5398"/>
        <w:rPr>
          <w:color w:val="000000"/>
        </w:rPr>
      </w:pPr>
      <w:r>
        <w:rPr>
          <w:color w:val="000000"/>
        </w:rPr>
        <w:t xml:space="preserve">Ишимбайский </w:t>
      </w:r>
      <w:r w:rsidR="00C63F59" w:rsidRPr="000C1025">
        <w:rPr>
          <w:color w:val="000000"/>
        </w:rPr>
        <w:t xml:space="preserve">район </w:t>
      </w:r>
    </w:p>
    <w:p w14:paraId="7132B282" w14:textId="77777777" w:rsidR="00C63F59" w:rsidRDefault="00C63F59" w:rsidP="00C63F59">
      <w:pPr>
        <w:spacing w:line="240" w:lineRule="exact"/>
        <w:ind w:left="5398"/>
        <w:rPr>
          <w:color w:val="000000"/>
        </w:rPr>
      </w:pPr>
      <w:r w:rsidRPr="000C1025">
        <w:rPr>
          <w:color w:val="000000"/>
        </w:rPr>
        <w:t>Республики Башкортостан</w:t>
      </w:r>
    </w:p>
    <w:p w14:paraId="40F72069" w14:textId="4E675FC1" w:rsidR="00C63F59" w:rsidRPr="000C1025" w:rsidRDefault="0035444F" w:rsidP="00C63F59">
      <w:pPr>
        <w:spacing w:line="240" w:lineRule="exact"/>
        <w:ind w:left="5398"/>
      </w:pPr>
      <w:r>
        <w:rPr>
          <w:color w:val="000000"/>
        </w:rPr>
        <w:t>от «</w:t>
      </w:r>
      <w:r w:rsidR="008574B4">
        <w:rPr>
          <w:color w:val="000000"/>
        </w:rPr>
        <w:t>20</w:t>
      </w:r>
      <w:r>
        <w:rPr>
          <w:color w:val="000000"/>
        </w:rPr>
        <w:t>»</w:t>
      </w:r>
      <w:r w:rsidR="00977C9E">
        <w:rPr>
          <w:color w:val="000000"/>
        </w:rPr>
        <w:t xml:space="preserve"> </w:t>
      </w:r>
      <w:r w:rsidR="008574B4">
        <w:rPr>
          <w:color w:val="000000"/>
        </w:rPr>
        <w:t>апреля</w:t>
      </w:r>
      <w:r w:rsidR="00977C9E">
        <w:rPr>
          <w:color w:val="000000"/>
        </w:rPr>
        <w:t xml:space="preserve"> </w:t>
      </w:r>
      <w:r w:rsidR="00C63F59">
        <w:rPr>
          <w:color w:val="000000"/>
        </w:rPr>
        <w:t>202</w:t>
      </w:r>
      <w:r w:rsidR="001A5558">
        <w:rPr>
          <w:color w:val="000000"/>
        </w:rPr>
        <w:t>3</w:t>
      </w:r>
      <w:r w:rsidR="00C63F59">
        <w:rPr>
          <w:color w:val="000000"/>
        </w:rPr>
        <w:t xml:space="preserve"> г. </w:t>
      </w:r>
      <w:proofErr w:type="gramStart"/>
      <w:r w:rsidR="00C63F59">
        <w:rPr>
          <w:color w:val="000000"/>
        </w:rPr>
        <w:t xml:space="preserve">№ </w:t>
      </w:r>
      <w:r w:rsidR="00E72A7B">
        <w:rPr>
          <w:color w:val="000000"/>
        </w:rPr>
        <w:t xml:space="preserve"> </w:t>
      </w:r>
      <w:r w:rsidR="008574B4" w:rsidRPr="008574B4">
        <w:rPr>
          <w:color w:val="000000"/>
        </w:rPr>
        <w:t>47</w:t>
      </w:r>
      <w:proofErr w:type="gramEnd"/>
      <w:r w:rsidR="008574B4" w:rsidRPr="008574B4">
        <w:rPr>
          <w:color w:val="000000"/>
        </w:rPr>
        <w:t>/271</w:t>
      </w:r>
    </w:p>
    <w:bookmarkEnd w:id="0"/>
    <w:p w14:paraId="6B992086" w14:textId="77777777" w:rsidR="00515AC2" w:rsidRDefault="00515AC2" w:rsidP="00BD0A7D">
      <w:pPr>
        <w:spacing w:line="276" w:lineRule="auto"/>
        <w:jc w:val="center"/>
        <w:rPr>
          <w:b/>
          <w:bCs/>
          <w:color w:val="000000"/>
          <w:sz w:val="28"/>
          <w:szCs w:val="28"/>
        </w:rPr>
      </w:pPr>
    </w:p>
    <w:p w14:paraId="05276F92" w14:textId="77777777" w:rsidR="00C63F59" w:rsidRPr="009B2A41" w:rsidRDefault="00C63F59" w:rsidP="00BD0A7D">
      <w:pPr>
        <w:spacing w:line="276" w:lineRule="auto"/>
        <w:jc w:val="center"/>
        <w:rPr>
          <w:b/>
          <w:bCs/>
          <w:color w:val="000000"/>
          <w:sz w:val="26"/>
          <w:szCs w:val="26"/>
        </w:rPr>
      </w:pPr>
      <w:r w:rsidRPr="009B2A41">
        <w:rPr>
          <w:b/>
          <w:bCs/>
          <w:color w:val="000000"/>
          <w:sz w:val="26"/>
          <w:szCs w:val="26"/>
        </w:rPr>
        <w:t>ПОЛОЖЕНИЕ</w:t>
      </w:r>
    </w:p>
    <w:p w14:paraId="28960047" w14:textId="77777777" w:rsidR="00E72A7B" w:rsidRDefault="00BD0A7D" w:rsidP="00BD0A7D">
      <w:pPr>
        <w:spacing w:line="276" w:lineRule="auto"/>
        <w:jc w:val="center"/>
        <w:rPr>
          <w:b/>
          <w:bCs/>
          <w:color w:val="000000"/>
          <w:sz w:val="26"/>
          <w:szCs w:val="26"/>
        </w:rPr>
      </w:pPr>
      <w:r w:rsidRPr="009B2A41">
        <w:rPr>
          <w:b/>
          <w:bCs/>
          <w:color w:val="000000"/>
          <w:sz w:val="26"/>
          <w:szCs w:val="26"/>
        </w:rPr>
        <w:t xml:space="preserve">о муниципальном контроле в сфере благоустройства </w:t>
      </w:r>
      <w:bookmarkStart w:id="1" w:name="_Hlk130205589"/>
      <w:r w:rsidRPr="009B2A41">
        <w:rPr>
          <w:b/>
          <w:bCs/>
          <w:color w:val="000000"/>
          <w:sz w:val="26"/>
          <w:szCs w:val="26"/>
        </w:rPr>
        <w:t>на территории</w:t>
      </w:r>
    </w:p>
    <w:p w14:paraId="54EFE92A" w14:textId="2E450322" w:rsidR="00767402" w:rsidRDefault="00F74F43" w:rsidP="00BD0A7D">
      <w:pPr>
        <w:spacing w:line="276" w:lineRule="auto"/>
        <w:jc w:val="center"/>
        <w:rPr>
          <w:b/>
          <w:color w:val="000000"/>
          <w:sz w:val="26"/>
          <w:szCs w:val="26"/>
        </w:rPr>
      </w:pPr>
      <w:r w:rsidRPr="009B2A41">
        <w:rPr>
          <w:b/>
          <w:bCs/>
          <w:color w:val="000000"/>
          <w:sz w:val="26"/>
          <w:szCs w:val="26"/>
        </w:rPr>
        <w:t xml:space="preserve"> </w:t>
      </w:r>
      <w:r w:rsidR="003616C5">
        <w:rPr>
          <w:b/>
          <w:color w:val="000000"/>
          <w:sz w:val="26"/>
          <w:szCs w:val="26"/>
        </w:rPr>
        <w:t xml:space="preserve">сельского поселения </w:t>
      </w:r>
      <w:r w:rsidR="00C31B89">
        <w:rPr>
          <w:b/>
          <w:color w:val="000000"/>
          <w:sz w:val="26"/>
          <w:szCs w:val="26"/>
        </w:rPr>
        <w:t>Верхоторский</w:t>
      </w:r>
      <w:r w:rsidR="003616C5">
        <w:rPr>
          <w:b/>
          <w:color w:val="000000"/>
          <w:sz w:val="26"/>
          <w:szCs w:val="26"/>
        </w:rPr>
        <w:t xml:space="preserve"> сельсовет </w:t>
      </w:r>
      <w:r w:rsidR="00BD0A7D" w:rsidRPr="009B2A41">
        <w:rPr>
          <w:b/>
          <w:color w:val="000000"/>
          <w:sz w:val="26"/>
          <w:szCs w:val="26"/>
        </w:rPr>
        <w:t xml:space="preserve">муниципального района </w:t>
      </w:r>
    </w:p>
    <w:p w14:paraId="12D0C1C8" w14:textId="77777777" w:rsidR="00BD0A7D" w:rsidRPr="009B2A41" w:rsidRDefault="00767402" w:rsidP="00BD0A7D">
      <w:pPr>
        <w:spacing w:line="276" w:lineRule="auto"/>
        <w:jc w:val="center"/>
        <w:rPr>
          <w:i/>
          <w:iCs/>
          <w:color w:val="000000"/>
          <w:sz w:val="26"/>
          <w:szCs w:val="26"/>
        </w:rPr>
      </w:pPr>
      <w:r>
        <w:rPr>
          <w:b/>
          <w:color w:val="000000"/>
          <w:sz w:val="26"/>
          <w:szCs w:val="26"/>
        </w:rPr>
        <w:t>Ишимбайский</w:t>
      </w:r>
      <w:r w:rsidR="00BD0A7D" w:rsidRPr="009B2A41">
        <w:rPr>
          <w:b/>
          <w:color w:val="000000"/>
          <w:sz w:val="26"/>
          <w:szCs w:val="26"/>
        </w:rPr>
        <w:t xml:space="preserve"> район Республики Башкортостан</w:t>
      </w:r>
      <w:bookmarkEnd w:id="1"/>
    </w:p>
    <w:p w14:paraId="6DA6E11B" w14:textId="77777777" w:rsidR="00BD0A7D" w:rsidRPr="009B2A41" w:rsidRDefault="00BD0A7D" w:rsidP="00BD0A7D">
      <w:pPr>
        <w:spacing w:line="276" w:lineRule="auto"/>
        <w:jc w:val="center"/>
        <w:rPr>
          <w:sz w:val="26"/>
          <w:szCs w:val="26"/>
        </w:rPr>
      </w:pPr>
    </w:p>
    <w:p w14:paraId="3616C5A4" w14:textId="77777777" w:rsidR="00BD0A7D" w:rsidRPr="009B2A41" w:rsidRDefault="00BD0A7D" w:rsidP="00BD0A7D">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14:paraId="22A8EFBC" w14:textId="6D1EF888" w:rsidR="00BD0A7D" w:rsidRPr="00767402" w:rsidRDefault="00BD0A7D" w:rsidP="00767402">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3616C5">
        <w:rPr>
          <w:rFonts w:ascii="Times New Roman" w:hAnsi="Times New Roman" w:cs="Times New Roman"/>
          <w:color w:val="000000"/>
          <w:sz w:val="26"/>
          <w:szCs w:val="26"/>
        </w:rPr>
        <w:t xml:space="preserve">сельского поселения </w:t>
      </w:r>
      <w:r w:rsidR="00C31B89">
        <w:rPr>
          <w:rFonts w:ascii="Times New Roman" w:hAnsi="Times New Roman" w:cs="Times New Roman"/>
          <w:color w:val="000000"/>
          <w:sz w:val="26"/>
          <w:szCs w:val="26"/>
        </w:rPr>
        <w:t>Верхоторский</w:t>
      </w:r>
      <w:r w:rsidR="003616C5">
        <w:rPr>
          <w:rFonts w:ascii="Times New Roman" w:hAnsi="Times New Roman" w:cs="Times New Roman"/>
          <w:color w:val="000000"/>
          <w:sz w:val="26"/>
          <w:szCs w:val="26"/>
        </w:rPr>
        <w:t xml:space="preserve"> сельсовет </w:t>
      </w:r>
      <w:r w:rsidRPr="009B2A41">
        <w:rPr>
          <w:rFonts w:ascii="Times New Roman" w:hAnsi="Times New Roman" w:cs="Times New Roman"/>
          <w:color w:val="000000"/>
          <w:sz w:val="26"/>
          <w:szCs w:val="26"/>
        </w:rPr>
        <w:t xml:space="preserve">муниципального района </w:t>
      </w:r>
      <w:r w:rsidR="00767402">
        <w:rPr>
          <w:rFonts w:ascii="Times New Roman" w:hAnsi="Times New Roman" w:cs="Times New Roman"/>
          <w:color w:val="000000"/>
          <w:sz w:val="26"/>
          <w:szCs w:val="26"/>
        </w:rPr>
        <w:t xml:space="preserve">Ишимбайский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14:paraId="4601B9E4" w14:textId="798F6FF8" w:rsidR="00BD0A7D" w:rsidRPr="009B2A41" w:rsidRDefault="00BD0A7D" w:rsidP="00BD0A7D">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003616C5">
        <w:rPr>
          <w:rFonts w:ascii="Times New Roman" w:hAnsi="Times New Roman" w:cs="Times New Roman"/>
          <w:color w:val="000000"/>
          <w:sz w:val="26"/>
          <w:szCs w:val="26"/>
          <w:shd w:val="clear" w:color="auto" w:fill="FFFFFF"/>
        </w:rPr>
        <w:t xml:space="preserve">сельского поселения </w:t>
      </w:r>
      <w:r w:rsidR="00C31B89">
        <w:rPr>
          <w:rFonts w:ascii="Times New Roman" w:hAnsi="Times New Roman" w:cs="Times New Roman"/>
          <w:color w:val="000000"/>
          <w:sz w:val="26"/>
          <w:szCs w:val="26"/>
          <w:shd w:val="clear" w:color="auto" w:fill="FFFFFF"/>
        </w:rPr>
        <w:t>Верхоторский</w:t>
      </w:r>
      <w:r w:rsidR="003616C5">
        <w:rPr>
          <w:rFonts w:ascii="Times New Roman" w:hAnsi="Times New Roman" w:cs="Times New Roman"/>
          <w:color w:val="000000"/>
          <w:sz w:val="26"/>
          <w:szCs w:val="26"/>
          <w:shd w:val="clear" w:color="auto" w:fill="FFFFFF"/>
        </w:rPr>
        <w:t xml:space="preserve"> сельсовет </w:t>
      </w:r>
      <w:r w:rsidRPr="009B2A41">
        <w:rPr>
          <w:rFonts w:ascii="Times New Roman" w:hAnsi="Times New Roman" w:cs="Times New Roman"/>
          <w:color w:val="000000"/>
          <w:sz w:val="26"/>
          <w:szCs w:val="26"/>
          <w:shd w:val="clear" w:color="auto" w:fill="FFFFFF"/>
        </w:rPr>
        <w:t xml:space="preserve">муниципального района </w:t>
      </w:r>
      <w:r w:rsidR="00767402">
        <w:rPr>
          <w:rFonts w:ascii="Times New Roman" w:hAnsi="Times New Roman" w:cs="Times New Roman"/>
          <w:color w:val="000000"/>
          <w:sz w:val="26"/>
          <w:szCs w:val="26"/>
          <w:shd w:val="clear" w:color="auto" w:fill="FFFFFF"/>
        </w:rPr>
        <w:t xml:space="preserve">Ишимбайский </w:t>
      </w:r>
      <w:r w:rsidRPr="009B2A41">
        <w:rPr>
          <w:rFonts w:ascii="Times New Roman" w:hAnsi="Times New Roman" w:cs="Times New Roman"/>
          <w:color w:val="000000"/>
          <w:sz w:val="26"/>
          <w:szCs w:val="26"/>
          <w:shd w:val="clear" w:color="auto" w:fill="FFFFFF"/>
        </w:rPr>
        <w:t>район Республики Башкортостан</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B453B51" w14:textId="15F9401D" w:rsidR="00BD0A7D" w:rsidRPr="000B5D08" w:rsidRDefault="00BD0A7D" w:rsidP="00767402">
      <w:pPr>
        <w:spacing w:line="276" w:lineRule="auto"/>
        <w:ind w:firstLine="709"/>
        <w:contextualSpacing/>
        <w:jc w:val="both"/>
        <w:rPr>
          <w:color w:val="000000" w:themeColor="text1"/>
          <w:sz w:val="26"/>
          <w:szCs w:val="26"/>
        </w:rPr>
      </w:pPr>
      <w:r w:rsidRPr="009B2A41">
        <w:rPr>
          <w:color w:val="000000"/>
          <w:sz w:val="26"/>
          <w:szCs w:val="26"/>
        </w:rPr>
        <w:t>1.3. Контроль в сфере благоустройства осуществляется Администрацией</w:t>
      </w:r>
      <w:r w:rsidR="009B2A41" w:rsidRPr="009B2A41">
        <w:rPr>
          <w:color w:val="000000"/>
          <w:sz w:val="26"/>
          <w:szCs w:val="26"/>
        </w:rPr>
        <w:t xml:space="preserve"> </w:t>
      </w:r>
      <w:r w:rsidR="003616C5">
        <w:rPr>
          <w:color w:val="000000"/>
          <w:sz w:val="26"/>
          <w:szCs w:val="26"/>
        </w:rPr>
        <w:t xml:space="preserve">сельского поселения </w:t>
      </w:r>
      <w:r w:rsidR="00C31B89">
        <w:rPr>
          <w:color w:val="000000"/>
          <w:sz w:val="26"/>
          <w:szCs w:val="26"/>
        </w:rPr>
        <w:t>Верхоторский</w:t>
      </w:r>
      <w:r w:rsidR="003616C5">
        <w:rPr>
          <w:color w:val="000000"/>
          <w:sz w:val="26"/>
          <w:szCs w:val="26"/>
        </w:rPr>
        <w:t xml:space="preserve"> сельсовет </w:t>
      </w:r>
      <w:r w:rsidRPr="009B2A41">
        <w:rPr>
          <w:color w:val="000000"/>
          <w:sz w:val="26"/>
          <w:szCs w:val="26"/>
        </w:rPr>
        <w:t xml:space="preserve">муниципального района </w:t>
      </w:r>
      <w:r w:rsidR="00767402">
        <w:rPr>
          <w:color w:val="000000"/>
          <w:sz w:val="26"/>
          <w:szCs w:val="26"/>
        </w:rPr>
        <w:t xml:space="preserve">Ишимбайский </w:t>
      </w:r>
      <w:r w:rsidRPr="009B2A41">
        <w:rPr>
          <w:color w:val="000000"/>
          <w:sz w:val="26"/>
          <w:szCs w:val="26"/>
        </w:rPr>
        <w:t xml:space="preserve">район Республики </w:t>
      </w:r>
      <w:r w:rsidRPr="000B5D08">
        <w:rPr>
          <w:color w:val="000000" w:themeColor="text1"/>
          <w:sz w:val="26"/>
          <w:szCs w:val="26"/>
        </w:rPr>
        <w:t>Башкортостан</w:t>
      </w:r>
      <w:r w:rsidR="00B933C4" w:rsidRPr="000B5D08">
        <w:rPr>
          <w:color w:val="000000" w:themeColor="text1"/>
          <w:sz w:val="26"/>
          <w:szCs w:val="26"/>
        </w:rPr>
        <w:t xml:space="preserve"> в лице отдела муниципального контроля администрации муниципального района Ишимбайский район Республики Башкортостан </w:t>
      </w:r>
      <w:r w:rsidRPr="000B5D08">
        <w:rPr>
          <w:i/>
          <w:iCs/>
          <w:color w:val="000000" w:themeColor="text1"/>
          <w:sz w:val="26"/>
          <w:szCs w:val="26"/>
        </w:rPr>
        <w:t>(</w:t>
      </w:r>
      <w:r w:rsidRPr="000B5D08">
        <w:rPr>
          <w:color w:val="000000" w:themeColor="text1"/>
          <w:sz w:val="26"/>
          <w:szCs w:val="26"/>
        </w:rPr>
        <w:t xml:space="preserve">далее – </w:t>
      </w:r>
      <w:r w:rsidR="00B933C4" w:rsidRPr="000B5D08">
        <w:rPr>
          <w:color w:val="000000" w:themeColor="text1"/>
          <w:sz w:val="26"/>
          <w:szCs w:val="26"/>
        </w:rPr>
        <w:t>Уполномоченный орган</w:t>
      </w:r>
      <w:r w:rsidRPr="000B5D08">
        <w:rPr>
          <w:color w:val="000000" w:themeColor="text1"/>
          <w:sz w:val="26"/>
          <w:szCs w:val="26"/>
        </w:rPr>
        <w:t>).</w:t>
      </w:r>
    </w:p>
    <w:p w14:paraId="3A0163F3" w14:textId="46365552" w:rsidR="00BD0A7D" w:rsidRPr="000B5D08" w:rsidRDefault="00BD0A7D" w:rsidP="00BD0A7D">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w:t>
      </w:r>
      <w:r w:rsidR="00B933C4" w:rsidRPr="000B5D08">
        <w:rPr>
          <w:color w:val="000000" w:themeColor="text1"/>
          <w:sz w:val="26"/>
          <w:szCs w:val="26"/>
        </w:rPr>
        <w:t>ю</w:t>
      </w:r>
      <w:r w:rsidRPr="000B5D08">
        <w:rPr>
          <w:color w:val="000000" w:themeColor="text1"/>
          <w:sz w:val="26"/>
          <w:szCs w:val="26"/>
        </w:rPr>
        <w:t>тся специалист</w:t>
      </w:r>
      <w:r w:rsidR="00B933C4" w:rsidRPr="000B5D08">
        <w:rPr>
          <w:color w:val="000000" w:themeColor="text1"/>
          <w:sz w:val="26"/>
          <w:szCs w:val="26"/>
        </w:rPr>
        <w:t>ы</w:t>
      </w:r>
      <w:r w:rsidRPr="000B5D08">
        <w:rPr>
          <w:color w:val="000000" w:themeColor="text1"/>
          <w:sz w:val="26"/>
          <w:szCs w:val="26"/>
        </w:rPr>
        <w:t xml:space="preserve"> отдела </w:t>
      </w:r>
      <w:r w:rsidR="00B933C4" w:rsidRPr="000B5D08">
        <w:rPr>
          <w:color w:val="000000" w:themeColor="text1"/>
          <w:sz w:val="26"/>
          <w:szCs w:val="26"/>
        </w:rPr>
        <w:t>Уполномоченного органа</w:t>
      </w:r>
      <w:r w:rsidRPr="000B5D08">
        <w:rPr>
          <w:color w:val="000000" w:themeColor="text1"/>
          <w:sz w:val="26"/>
          <w:szCs w:val="26"/>
        </w:rPr>
        <w:t xml:space="preserve"> (далее</w:t>
      </w:r>
      <w:r w:rsidR="00EB2256" w:rsidRPr="000B5D08">
        <w:rPr>
          <w:color w:val="000000" w:themeColor="text1"/>
          <w:sz w:val="26"/>
          <w:szCs w:val="26"/>
        </w:rPr>
        <w:t xml:space="preserve"> </w:t>
      </w:r>
      <w:r w:rsidRPr="000B5D08">
        <w:rPr>
          <w:color w:val="000000" w:themeColor="text1"/>
          <w:sz w:val="26"/>
          <w:szCs w:val="26"/>
        </w:rPr>
        <w:t xml:space="preserve">– </w:t>
      </w:r>
      <w:r w:rsidR="00EB2256" w:rsidRPr="000B5D08">
        <w:rPr>
          <w:color w:val="000000" w:themeColor="text1"/>
          <w:sz w:val="26"/>
          <w:szCs w:val="26"/>
        </w:rPr>
        <w:t>муниципальные инспекторы</w:t>
      </w:r>
      <w:r w:rsidRPr="000B5D08">
        <w:rPr>
          <w:color w:val="000000" w:themeColor="text1"/>
          <w:sz w:val="26"/>
          <w:szCs w:val="26"/>
        </w:rPr>
        <w:t>)</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2642CBA" w14:textId="1F13BDDB" w:rsidR="00BD0A7D" w:rsidRPr="000B5D08" w:rsidRDefault="00EB2256" w:rsidP="00BD0A7D">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w:t>
      </w:r>
      <w:r w:rsidR="00BD0A7D" w:rsidRPr="000B5D08">
        <w:rPr>
          <w:color w:val="000000" w:themeColor="text1"/>
          <w:sz w:val="26"/>
          <w:szCs w:val="26"/>
        </w:rPr>
        <w:t xml:space="preserve">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814D8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14:paraId="12BEB26D" w14:textId="0403A31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2" w:name="Par61"/>
      <w:bookmarkEnd w:id="2"/>
      <w:r w:rsidRPr="000B5D08">
        <w:rPr>
          <w:rFonts w:ascii="Times New Roman" w:hAnsi="Times New Roman" w:cs="Times New Roman"/>
          <w:color w:val="000000" w:themeColor="text1"/>
          <w:sz w:val="26"/>
          <w:szCs w:val="26"/>
        </w:rPr>
        <w:t xml:space="preserve">1.6. </w:t>
      </w:r>
      <w:r w:rsidR="00B933C4"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осуществляет контроль за соблюдением Правил благоустройства, включающих:</w:t>
      </w:r>
    </w:p>
    <w:p w14:paraId="38CFAC41"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14:paraId="12101D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14:paraId="0F4289BF"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6AB1086"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BA597A1"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AB6E91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619A71E"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2D22D6" w14:textId="26D155EA" w:rsidR="00B75351" w:rsidRPr="000B5D08" w:rsidRDefault="00B75351"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Pr="000B5D08">
        <w:rPr>
          <w:color w:val="000000" w:themeColor="text1"/>
          <w:sz w:val="28"/>
          <w:szCs w:val="28"/>
        </w:rPr>
        <w:t xml:space="preserve"> </w:t>
      </w:r>
      <w:r w:rsidRPr="000B5D08">
        <w:rPr>
          <w:color w:val="000000" w:themeColor="text1"/>
          <w:sz w:val="26"/>
          <w:szCs w:val="26"/>
        </w:rPr>
        <w:t xml:space="preserve">осуществления земляных работ, </w:t>
      </w:r>
      <w:r w:rsidR="004C79ED" w:rsidRPr="000B5D08">
        <w:rPr>
          <w:color w:val="000000" w:themeColor="text1"/>
          <w:sz w:val="26"/>
          <w:szCs w:val="26"/>
        </w:rPr>
        <w:t>осуществляется в</w:t>
      </w:r>
      <w:r w:rsidRPr="000B5D08">
        <w:rPr>
          <w:color w:val="000000" w:themeColor="text1"/>
          <w:sz w:val="26"/>
          <w:szCs w:val="26"/>
        </w:rPr>
        <w:t xml:space="preserve"> рамках муниципального земельного контроля</w:t>
      </w:r>
      <w:r w:rsidR="004C79ED" w:rsidRPr="000B5D08">
        <w:rPr>
          <w:color w:val="000000" w:themeColor="text1"/>
          <w:sz w:val="26"/>
          <w:szCs w:val="26"/>
        </w:rPr>
        <w:t>;</w:t>
      </w:r>
    </w:p>
    <w:p w14:paraId="3B9E25AA" w14:textId="0146CF3C"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зимний период, включая контроль проведения мероприятий по очистке от снега, наледи и сосулек кровель зданий, сооружений; </w:t>
      </w:r>
    </w:p>
    <w:p w14:paraId="3D17ADE5" w14:textId="61C70D51"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4) обязательные требования по уборке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летний период, включая обязательные требования по </w:t>
      </w:r>
      <w:r w:rsidRPr="000B5D08">
        <w:rPr>
          <w:rFonts w:eastAsia="Calibri"/>
          <w:bCs/>
          <w:color w:val="000000" w:themeColor="text1"/>
          <w:sz w:val="26"/>
          <w:szCs w:val="26"/>
          <w:lang w:eastAsia="en-US"/>
        </w:rPr>
        <w:t>выявлению карантинных, ядовитых и сорных растений, борьбе с ними, локализации, ликвидации их очагов</w:t>
      </w:r>
      <w:r w:rsidRPr="000B5D08">
        <w:rPr>
          <w:color w:val="000000" w:themeColor="text1"/>
          <w:sz w:val="26"/>
          <w:szCs w:val="26"/>
        </w:rPr>
        <w:t>;</w:t>
      </w:r>
    </w:p>
    <w:p w14:paraId="507705E7"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14:paraId="012A55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14:paraId="5018F66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Pr="000B5D08">
        <w:rPr>
          <w:color w:val="000000" w:themeColor="text1"/>
          <w:sz w:val="28"/>
          <w:szCs w:val="28"/>
        </w:rPr>
        <w:t xml:space="preserve"> </w:t>
      </w:r>
      <w:r w:rsidRPr="000B5D08">
        <w:rPr>
          <w:color w:val="000000" w:themeColor="text1"/>
          <w:sz w:val="26"/>
          <w:szCs w:val="26"/>
        </w:rPr>
        <w:t>(порубочный билет,</w:t>
      </w:r>
      <w:r w:rsidRPr="000B5D08">
        <w:rPr>
          <w:color w:val="000000" w:themeColor="text1"/>
          <w:sz w:val="28"/>
          <w:szCs w:val="28"/>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14:paraId="68B264D3"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w:t>
      </w:r>
      <w:r w:rsidR="009B2A41" w:rsidRPr="000B5D08">
        <w:rPr>
          <w:color w:val="000000" w:themeColor="text1"/>
          <w:sz w:val="26"/>
          <w:szCs w:val="26"/>
        </w:rPr>
        <w:t xml:space="preserve"> </w:t>
      </w:r>
      <w:r w:rsidRPr="000B5D08">
        <w:rPr>
          <w:color w:val="000000" w:themeColor="text1"/>
          <w:sz w:val="26"/>
          <w:szCs w:val="26"/>
        </w:rPr>
        <w:t>складированию твердых коммунальных отходов;</w:t>
      </w:r>
    </w:p>
    <w:p w14:paraId="1ED2E4E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9) обязательные требования по</w:t>
      </w:r>
      <w:r w:rsidR="009B2A41" w:rsidRPr="000B5D08">
        <w:rPr>
          <w:color w:val="000000" w:themeColor="text1"/>
          <w:sz w:val="26"/>
          <w:szCs w:val="26"/>
        </w:rPr>
        <w:t xml:space="preserve">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BA4E54A" w14:textId="490B0F02"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w:t>
      </w:r>
      <w:r w:rsidR="00BD0A7D" w:rsidRPr="000B5D08">
        <w:rPr>
          <w:rFonts w:ascii="Times New Roman" w:hAnsi="Times New Roman" w:cs="Times New Roman"/>
          <w:color w:val="000000" w:themeColor="text1"/>
          <w:sz w:val="26"/>
          <w:szCs w:val="26"/>
        </w:rPr>
        <w:t xml:space="preserve"> осуществляет контроль за соблюдением исполнения предписаний об устранении нарушений обязательных требований </w:t>
      </w:r>
      <w:r w:rsidR="00EB2256" w:rsidRPr="000B5D08">
        <w:rPr>
          <w:rFonts w:ascii="Times New Roman" w:hAnsi="Times New Roman" w:cs="Times New Roman"/>
          <w:color w:val="000000" w:themeColor="text1"/>
          <w:sz w:val="26"/>
          <w:szCs w:val="26"/>
        </w:rPr>
        <w:t xml:space="preserve">муниципальным инспектором </w:t>
      </w:r>
      <w:r w:rsidR="00BD0A7D" w:rsidRPr="000B5D08">
        <w:rPr>
          <w:rFonts w:ascii="Times New Roman" w:hAnsi="Times New Roman" w:cs="Times New Roman"/>
          <w:color w:val="000000" w:themeColor="text1"/>
          <w:sz w:val="26"/>
          <w:szCs w:val="26"/>
        </w:rPr>
        <w:t>в пределах их компетенции.</w:t>
      </w:r>
    </w:p>
    <w:p w14:paraId="1FFCFA29"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715CC2A"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A4635D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28D012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Pr="000B5D08">
        <w:rPr>
          <w:color w:val="000000" w:themeColor="text1"/>
          <w:sz w:val="28"/>
          <w:szCs w:val="28"/>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Pr="000B5D08">
        <w:rPr>
          <w:color w:val="000000" w:themeColor="text1"/>
          <w:sz w:val="28"/>
          <w:szCs w:val="28"/>
        </w:rPr>
        <w:t xml:space="preserve"> </w:t>
      </w:r>
      <w:r w:rsidRPr="000B5D08">
        <w:rPr>
          <w:color w:val="000000" w:themeColor="text1"/>
          <w:sz w:val="26"/>
          <w:szCs w:val="26"/>
        </w:rPr>
        <w:t>шоссе);</w:t>
      </w:r>
    </w:p>
    <w:p w14:paraId="567212E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14:paraId="714C0AA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4) детские и спортивные площадки;</w:t>
      </w:r>
    </w:p>
    <w:p w14:paraId="0D4251C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14:paraId="44476142"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14:paraId="016AFC65"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7) парки, скверы, иные зеленые зоны;</w:t>
      </w:r>
    </w:p>
    <w:p w14:paraId="006152E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14:paraId="30B577AE"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CBD097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14:paraId="553DD278" w14:textId="6EA4F200" w:rsidR="00C57FF1" w:rsidRPr="000B5D08" w:rsidRDefault="00C57FF1" w:rsidP="00515AC2">
      <w:pPr>
        <w:rPr>
          <w:b/>
          <w:color w:val="000000" w:themeColor="text1"/>
        </w:rPr>
      </w:pPr>
    </w:p>
    <w:p w14:paraId="3FC02162" w14:textId="77777777" w:rsidR="00E75864" w:rsidRPr="000B5D08" w:rsidRDefault="00C57FF1" w:rsidP="00C57FF1">
      <w:pPr>
        <w:ind w:right="-1"/>
        <w:rPr>
          <w:b/>
          <w:color w:val="000000" w:themeColor="text1"/>
          <w:sz w:val="26"/>
          <w:szCs w:val="26"/>
        </w:rPr>
      </w:pPr>
      <w:r w:rsidRPr="000B5D08">
        <w:rPr>
          <w:b/>
          <w:color w:val="000000" w:themeColor="text1"/>
        </w:rPr>
        <w:t xml:space="preserve">           </w:t>
      </w:r>
      <w:r w:rsidRPr="000B5D08">
        <w:rPr>
          <w:b/>
          <w:color w:val="000000" w:themeColor="text1"/>
          <w:sz w:val="26"/>
          <w:szCs w:val="26"/>
        </w:rPr>
        <w:t xml:space="preserve">2. </w:t>
      </w:r>
      <w:r w:rsidR="00E75864" w:rsidRPr="000B5D08">
        <w:rPr>
          <w:b/>
          <w:color w:val="000000" w:themeColor="text1"/>
          <w:sz w:val="26"/>
          <w:szCs w:val="26"/>
        </w:rPr>
        <w:t>Управление рисками причинения вреда (ущерба) охраняемым законом ценностям при осуществлении контроля в сфере благоустройства</w:t>
      </w:r>
    </w:p>
    <w:p w14:paraId="48CD73A2" w14:textId="77777777" w:rsidR="00C57FF1" w:rsidRPr="000B5D08" w:rsidRDefault="00C57FF1" w:rsidP="00C57FF1">
      <w:pPr>
        <w:ind w:right="-1"/>
        <w:rPr>
          <w:b/>
          <w:color w:val="000000" w:themeColor="text1"/>
          <w:sz w:val="26"/>
          <w:szCs w:val="26"/>
        </w:rPr>
      </w:pPr>
    </w:p>
    <w:p w14:paraId="0CD9EF30" w14:textId="1A0EDD10" w:rsidR="00C57FF1" w:rsidRPr="000B5D08" w:rsidRDefault="00C57FF1" w:rsidP="003544C7">
      <w:pPr>
        <w:pStyle w:val="af"/>
        <w:numPr>
          <w:ilvl w:val="1"/>
          <w:numId w:val="4"/>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w:t>
      </w:r>
      <w:r w:rsidR="004C79ED" w:rsidRPr="000B5D08">
        <w:rPr>
          <w:color w:val="000000" w:themeColor="text1"/>
          <w:sz w:val="26"/>
          <w:szCs w:val="26"/>
        </w:rPr>
        <w:t>контроля в</w:t>
      </w:r>
      <w:r w:rsidRPr="000B5D08">
        <w:rPr>
          <w:color w:val="000000" w:themeColor="text1"/>
          <w:sz w:val="26"/>
          <w:szCs w:val="26"/>
        </w:rPr>
        <w:t xml:space="preserve"> сфере благоустройства территории </w:t>
      </w:r>
      <w:r w:rsidR="003616C5">
        <w:rPr>
          <w:color w:val="000000" w:themeColor="text1"/>
          <w:sz w:val="26"/>
          <w:szCs w:val="26"/>
        </w:rPr>
        <w:t xml:space="preserve">сельского поселения </w:t>
      </w:r>
      <w:r w:rsidR="00C31B89">
        <w:rPr>
          <w:color w:val="000000" w:themeColor="text1"/>
          <w:sz w:val="26"/>
          <w:szCs w:val="26"/>
        </w:rPr>
        <w:t>Верхоторский</w:t>
      </w:r>
      <w:r w:rsidR="003616C5">
        <w:rPr>
          <w:color w:val="000000" w:themeColor="text1"/>
          <w:sz w:val="26"/>
          <w:szCs w:val="26"/>
        </w:rPr>
        <w:t xml:space="preserve"> сельсовет </w:t>
      </w:r>
      <w:r w:rsidRPr="000B5D08">
        <w:rPr>
          <w:color w:val="000000" w:themeColor="text1"/>
          <w:sz w:val="26"/>
          <w:szCs w:val="26"/>
        </w:rPr>
        <w:t>муниципального района Ишимбайский район Республики Башкортостан не применяется.</w:t>
      </w:r>
    </w:p>
    <w:p w14:paraId="1FB9B60B" w14:textId="77777777" w:rsidR="00E75864" w:rsidRPr="000B5D08" w:rsidRDefault="00E75864" w:rsidP="00E75864">
      <w:pPr>
        <w:pStyle w:val="ConsPlusNormal"/>
        <w:spacing w:line="276" w:lineRule="auto"/>
        <w:ind w:left="1349" w:hanging="640"/>
        <w:rPr>
          <w:rFonts w:ascii="Times New Roman" w:hAnsi="Times New Roman" w:cs="Times New Roman"/>
          <w:bCs/>
          <w:color w:val="000000" w:themeColor="text1"/>
          <w:sz w:val="26"/>
          <w:szCs w:val="26"/>
        </w:rPr>
      </w:pPr>
    </w:p>
    <w:p w14:paraId="328980EA" w14:textId="48E4CD48" w:rsidR="00BD0A7D" w:rsidRPr="000B5D08" w:rsidRDefault="00E75864"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w:t>
      </w:r>
      <w:r w:rsidR="00BD0A7D" w:rsidRPr="000B5D08">
        <w:rPr>
          <w:rFonts w:ascii="Times New Roman" w:hAnsi="Times New Roman" w:cs="Times New Roman"/>
          <w:b/>
          <w:bCs/>
          <w:color w:val="000000" w:themeColor="text1"/>
          <w:sz w:val="26"/>
          <w:szCs w:val="26"/>
        </w:rPr>
        <w:t>. Профилактика рисков причинения вреда (ущерба) охраняемым законом ценностям</w:t>
      </w:r>
    </w:p>
    <w:p w14:paraId="0CA41090"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60235E55" w14:textId="791175E4"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.1. </w:t>
      </w:r>
      <w:r w:rsidR="00B933C4"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осуществляет контроль в сфере благоустройства в том числе посредством проведения профилактических мероприятий.</w:t>
      </w:r>
    </w:p>
    <w:p w14:paraId="47E6CE1A" w14:textId="7FBD188F"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.2. Профилактические мероприятия осуществляются </w:t>
      </w:r>
      <w:r w:rsidR="001E7DD4"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7D9282" w14:textId="77777777"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6A87F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.4. Профилактические мероприятия осуществляются на основании программы профилактики рисков причинения вреда (ущерба) охраняемым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законом ценностям,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F5A50" w14:textId="1EEE735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24592"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незамедлительно направляет информацию об этом </w:t>
      </w:r>
      <w:r w:rsidR="00B933C4" w:rsidRPr="000B5D08">
        <w:rPr>
          <w:rFonts w:ascii="Times New Roman" w:hAnsi="Times New Roman" w:cs="Times New Roman"/>
          <w:color w:val="000000" w:themeColor="text1"/>
          <w:sz w:val="26"/>
          <w:szCs w:val="26"/>
        </w:rPr>
        <w:t>руководителю органа муниципального контроля в сфере благоустройства для принятия решения о проведении контрольных мероприятий.</w:t>
      </w:r>
    </w:p>
    <w:p w14:paraId="5E687678" w14:textId="63625E3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.5. При осуществлении </w:t>
      </w:r>
      <w:bookmarkStart w:id="3" w:name="_Hlk129704213"/>
      <w:r w:rsidR="00B933C4" w:rsidRPr="000B5D08">
        <w:rPr>
          <w:rFonts w:ascii="Times New Roman" w:hAnsi="Times New Roman" w:cs="Times New Roman"/>
          <w:color w:val="000000" w:themeColor="text1"/>
          <w:sz w:val="26"/>
          <w:szCs w:val="26"/>
        </w:rPr>
        <w:t xml:space="preserve">Уполномоченным </w:t>
      </w:r>
      <w:r w:rsidR="003B3A7A" w:rsidRPr="000B5D08">
        <w:rPr>
          <w:rFonts w:ascii="Times New Roman" w:hAnsi="Times New Roman" w:cs="Times New Roman"/>
          <w:color w:val="000000" w:themeColor="text1"/>
          <w:sz w:val="26"/>
          <w:szCs w:val="26"/>
        </w:rPr>
        <w:t>органом</w:t>
      </w:r>
      <w:r w:rsidR="00BD0A7D" w:rsidRPr="000B5D08">
        <w:rPr>
          <w:rFonts w:ascii="Times New Roman" w:hAnsi="Times New Roman" w:cs="Times New Roman"/>
          <w:color w:val="000000" w:themeColor="text1"/>
          <w:sz w:val="26"/>
          <w:szCs w:val="26"/>
        </w:rPr>
        <w:t xml:space="preserve"> </w:t>
      </w:r>
      <w:bookmarkEnd w:id="3"/>
      <w:r w:rsidR="00BD0A7D"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14:paraId="6895B7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14:paraId="52A9D42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w:t>
      </w:r>
      <w:r w:rsidR="00BD0A7D" w:rsidRPr="000B5D08">
        <w:rPr>
          <w:rFonts w:ascii="Times New Roman" w:hAnsi="Times New Roman" w:cs="Times New Roman"/>
          <w:color w:val="000000" w:themeColor="text1"/>
          <w:sz w:val="26"/>
          <w:szCs w:val="26"/>
        </w:rPr>
        <w:t>) объявление предостережений;</w:t>
      </w:r>
    </w:p>
    <w:p w14:paraId="583C4E3B"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консультирование;</w:t>
      </w:r>
    </w:p>
    <w:p w14:paraId="1C920F8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профилактический визит.</w:t>
      </w:r>
    </w:p>
    <w:p w14:paraId="2A6A0BE1" w14:textId="7E1724E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 xml:space="preserve">.6. Информирование осуществляется </w:t>
      </w:r>
      <w:bookmarkStart w:id="4" w:name="_Hlk129768224"/>
      <w:r w:rsidR="00B933C4" w:rsidRPr="000B5D08">
        <w:rPr>
          <w:color w:val="000000" w:themeColor="text1"/>
          <w:sz w:val="26"/>
          <w:szCs w:val="26"/>
        </w:rPr>
        <w:t>Уполномоченным</w:t>
      </w:r>
      <w:r w:rsidR="003B3A7A" w:rsidRPr="000B5D08">
        <w:rPr>
          <w:color w:val="000000" w:themeColor="text1"/>
          <w:sz w:val="26"/>
          <w:szCs w:val="26"/>
        </w:rPr>
        <w:t xml:space="preserve"> органом</w:t>
      </w:r>
      <w:r w:rsidR="00BD0A7D" w:rsidRPr="000B5D08">
        <w:rPr>
          <w:color w:val="000000" w:themeColor="text1"/>
          <w:sz w:val="26"/>
          <w:szCs w:val="26"/>
        </w:rPr>
        <w:t xml:space="preserve"> </w:t>
      </w:r>
      <w:bookmarkEnd w:id="4"/>
      <w:r w:rsidR="00BD0A7D" w:rsidRPr="000B5D08">
        <w:rPr>
          <w:color w:val="000000" w:themeColor="text1"/>
          <w:sz w:val="26"/>
          <w:szCs w:val="26"/>
        </w:rPr>
        <w:t xml:space="preserve">по вопросам соблюдения обязательных требований посредством размещения соответствующих сведений на официальном сайте </w:t>
      </w:r>
      <w:r w:rsidR="00524592" w:rsidRPr="000B5D08">
        <w:rPr>
          <w:color w:val="000000" w:themeColor="text1"/>
          <w:sz w:val="26"/>
          <w:szCs w:val="26"/>
        </w:rPr>
        <w:t>Уполномоченного органа</w:t>
      </w:r>
      <w:r w:rsidR="00BD0A7D" w:rsidRPr="000B5D08">
        <w:rPr>
          <w:color w:val="000000" w:themeColor="text1"/>
          <w:sz w:val="26"/>
          <w:szCs w:val="26"/>
        </w:rPr>
        <w:t xml:space="preserve"> в информационно-телекоммуникационной сети «Интернет» (далее – официальный</w:t>
      </w:r>
      <w:r w:rsidR="00BD0A7D" w:rsidRPr="000B5D08">
        <w:rPr>
          <w:color w:val="000000" w:themeColor="text1"/>
          <w:sz w:val="28"/>
          <w:szCs w:val="28"/>
        </w:rPr>
        <w:t xml:space="preserve"> </w:t>
      </w:r>
      <w:r w:rsidR="00BD0A7D" w:rsidRPr="000B5D08">
        <w:rPr>
          <w:color w:val="000000" w:themeColor="text1"/>
          <w:sz w:val="26"/>
          <w:szCs w:val="26"/>
        </w:rPr>
        <w:t>сайт администрации) в специальном разделе, посвященном контрольной деятельности (</w:t>
      </w:r>
      <w:r w:rsidR="00BD0A7D"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00BD0A7D" w:rsidRPr="000B5D08">
        <w:rPr>
          <w:color w:val="000000" w:themeColor="text1"/>
          <w:sz w:val="26"/>
          <w:szCs w:val="26"/>
        </w:rPr>
        <w:t>официального сайта</w:t>
      </w:r>
      <w:r w:rsidR="00BD0A7D" w:rsidRPr="000B5D08">
        <w:rPr>
          <w:color w:val="000000" w:themeColor="text1"/>
          <w:sz w:val="28"/>
          <w:szCs w:val="28"/>
        </w:rPr>
        <w:t xml:space="preserve"> </w:t>
      </w:r>
      <w:r w:rsidR="00BD0A7D" w:rsidRPr="000B5D08">
        <w:rPr>
          <w:color w:val="000000" w:themeColor="text1"/>
          <w:sz w:val="26"/>
          <w:szCs w:val="26"/>
        </w:rPr>
        <w:t>администрации</w:t>
      </w:r>
      <w:r w:rsidR="00BD0A7D" w:rsidRPr="000B5D08">
        <w:rPr>
          <w:color w:val="000000" w:themeColor="text1"/>
          <w:sz w:val="26"/>
          <w:szCs w:val="26"/>
          <w:shd w:val="clear" w:color="auto" w:fill="FFFFFF"/>
        </w:rPr>
        <w:t>)</w:t>
      </w:r>
      <w:r w:rsidR="00BD0A7D" w:rsidRPr="000B5D08">
        <w:rPr>
          <w:color w:val="000000" w:themeColor="text1"/>
          <w:sz w:val="26"/>
          <w:szCs w:val="26"/>
        </w:rPr>
        <w:t>, в средствах массовой информации,</w:t>
      </w:r>
      <w:r w:rsidR="00BD0A7D" w:rsidRPr="000B5D08">
        <w:rPr>
          <w:color w:val="000000" w:themeColor="text1"/>
          <w:sz w:val="26"/>
          <w:szCs w:val="26"/>
          <w:shd w:val="clear" w:color="auto" w:fill="FFFFFF"/>
        </w:rPr>
        <w:t xml:space="preserve"> через личные кабинеты контролируемых лиц</w:t>
      </w:r>
      <w:r w:rsidR="00BD0A7D" w:rsidRPr="000B5D08">
        <w:rPr>
          <w:color w:val="000000" w:themeColor="text1"/>
          <w:sz w:val="28"/>
          <w:szCs w:val="28"/>
          <w:shd w:val="clear" w:color="auto" w:fill="FFFFFF"/>
        </w:rPr>
        <w:t xml:space="preserve"> в </w:t>
      </w:r>
      <w:r w:rsidR="00BD0A7D" w:rsidRPr="000B5D08">
        <w:rPr>
          <w:color w:val="000000" w:themeColor="text1"/>
          <w:sz w:val="26"/>
          <w:szCs w:val="26"/>
          <w:shd w:val="clear" w:color="auto" w:fill="FFFFFF"/>
        </w:rPr>
        <w:t>государственных информационных системах (при их наличии) и в иных формах.</w:t>
      </w:r>
    </w:p>
    <w:p w14:paraId="415670CF" w14:textId="19139519"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bookmarkStart w:id="5" w:name="_Hlk129704296"/>
      <w:r w:rsidRPr="000B5D08">
        <w:rPr>
          <w:rFonts w:ascii="Times New Roman" w:hAnsi="Times New Roman" w:cs="Times New Roman"/>
          <w:color w:val="000000" w:themeColor="text1"/>
          <w:sz w:val="26"/>
          <w:szCs w:val="26"/>
        </w:rPr>
        <w:t>Уполномоченн</w:t>
      </w:r>
      <w:r w:rsidR="003B3A7A" w:rsidRPr="000B5D08">
        <w:rPr>
          <w:rFonts w:ascii="Times New Roman" w:hAnsi="Times New Roman" w:cs="Times New Roman"/>
          <w:color w:val="000000" w:themeColor="text1"/>
          <w:sz w:val="26"/>
          <w:szCs w:val="26"/>
        </w:rPr>
        <w:t>ый</w:t>
      </w:r>
      <w:r w:rsidRPr="000B5D08">
        <w:rPr>
          <w:rFonts w:ascii="Times New Roman" w:hAnsi="Times New Roman" w:cs="Times New Roman"/>
          <w:color w:val="000000" w:themeColor="text1"/>
          <w:sz w:val="26"/>
          <w:szCs w:val="26"/>
        </w:rPr>
        <w:t xml:space="preserve"> </w:t>
      </w:r>
      <w:r w:rsidR="003B3A7A" w:rsidRPr="000B5D08">
        <w:rPr>
          <w:rFonts w:ascii="Times New Roman" w:hAnsi="Times New Roman" w:cs="Times New Roman"/>
          <w:color w:val="000000" w:themeColor="text1"/>
          <w:sz w:val="26"/>
          <w:szCs w:val="26"/>
        </w:rPr>
        <w:t>орган</w:t>
      </w:r>
      <w:r w:rsidR="00BD0A7D" w:rsidRPr="000B5D08">
        <w:rPr>
          <w:rFonts w:ascii="Times New Roman" w:hAnsi="Times New Roman" w:cs="Times New Roman"/>
          <w:color w:val="000000" w:themeColor="text1"/>
          <w:sz w:val="26"/>
          <w:szCs w:val="26"/>
        </w:rPr>
        <w:t xml:space="preserve"> </w:t>
      </w:r>
      <w:bookmarkEnd w:id="5"/>
      <w:r w:rsidR="00BD0A7D"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BD0A7D" w:rsidRPr="000B5D08">
          <w:rPr>
            <w:rStyle w:val="a3"/>
            <w:rFonts w:ascii="Times New Roman" w:hAnsi="Times New Roman" w:cs="Times New Roman"/>
            <w:color w:val="000000" w:themeColor="text1"/>
            <w:sz w:val="26"/>
            <w:szCs w:val="26"/>
            <w:u w:val="none"/>
          </w:rPr>
          <w:t>частью 3 статьи 46</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C328646" w14:textId="00DEEE62" w:rsidR="00BD0A7D" w:rsidRPr="000B5D08" w:rsidRDefault="003B3A7A"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 xml:space="preserve">также вправе информировать население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на собраниях и конференциях граждан об обязательных требованиях, предъявляемых к объектам контроля.</w:t>
      </w:r>
    </w:p>
    <w:p w14:paraId="2955F370" w14:textId="772A2F0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w:t>
      </w:r>
      <w:r w:rsidR="00524592" w:rsidRPr="000B5D08">
        <w:rPr>
          <w:rFonts w:ascii="Times New Roman" w:hAnsi="Times New Roman" w:cs="Times New Roman"/>
          <w:color w:val="000000" w:themeColor="text1"/>
          <w:sz w:val="26"/>
          <w:szCs w:val="26"/>
        </w:rPr>
        <w:t>муниципальным инспектором</w:t>
      </w:r>
      <w:r w:rsidRPr="000B5D08">
        <w:rPr>
          <w:rFonts w:ascii="Times New Roman" w:hAnsi="Times New Roman" w:cs="Times New Roman"/>
          <w:color w:val="000000" w:themeColor="text1"/>
          <w:sz w:val="26"/>
          <w:szCs w:val="26"/>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5847C9" w:rsidRPr="000B5D08">
        <w:rPr>
          <w:rFonts w:ascii="Times New Roman" w:hAnsi="Times New Roman" w:cs="Times New Roman"/>
          <w:color w:val="000000" w:themeColor="text1"/>
          <w:sz w:val="26"/>
          <w:szCs w:val="26"/>
        </w:rPr>
        <w:t xml:space="preserve"> </w:t>
      </w:r>
    </w:p>
    <w:p w14:paraId="6168D884" w14:textId="255D9DEF"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w:t>
      </w:r>
      <w:r w:rsidR="00C34C79" w:rsidRPr="000B5D08">
        <w:rPr>
          <w:color w:val="000000" w:themeColor="text1"/>
          <w:sz w:val="26"/>
          <w:szCs w:val="26"/>
        </w:rPr>
        <w:t>7</w:t>
      </w:r>
      <w:r w:rsidR="00BD0A7D" w:rsidRPr="000B5D08">
        <w:rPr>
          <w:color w:val="000000" w:themeColor="text1"/>
          <w:sz w:val="26"/>
          <w:szCs w:val="26"/>
        </w:rPr>
        <w:t>. Предостережение о недопустимости нарушения обязательных требований и предложение</w:t>
      </w:r>
      <w:r w:rsidR="00BD0A7D" w:rsidRPr="000B5D08">
        <w:rPr>
          <w:color w:val="000000" w:themeColor="text1"/>
          <w:sz w:val="26"/>
          <w:szCs w:val="26"/>
          <w:shd w:val="clear" w:color="auto" w:fill="FFFFFF"/>
        </w:rPr>
        <w:t xml:space="preserve"> принять меры по обеспечению соблюдения обязательных требований</w:t>
      </w:r>
      <w:r w:rsidR="00BD0A7D" w:rsidRPr="000B5D08">
        <w:rPr>
          <w:color w:val="000000" w:themeColor="text1"/>
          <w:sz w:val="26"/>
          <w:szCs w:val="26"/>
        </w:rPr>
        <w:t xml:space="preserve"> объявляются контролируемому лицу в случае наличия у </w:t>
      </w:r>
      <w:r w:rsidR="001E7DD4" w:rsidRPr="000B5D08">
        <w:rPr>
          <w:color w:val="000000" w:themeColor="text1"/>
          <w:sz w:val="26"/>
          <w:szCs w:val="26"/>
        </w:rPr>
        <w:t>Уполномоченного органа</w:t>
      </w:r>
      <w:r w:rsidR="00BD0A7D" w:rsidRPr="000B5D08">
        <w:rPr>
          <w:color w:val="000000" w:themeColor="text1"/>
          <w:sz w:val="26"/>
          <w:szCs w:val="26"/>
        </w:rPr>
        <w:t xml:space="preserve"> сведений о готовящихся нарушениях обязательных требований </w:t>
      </w:r>
      <w:r w:rsidR="00BD0A7D" w:rsidRPr="000B5D08">
        <w:rPr>
          <w:color w:val="000000" w:themeColor="text1"/>
          <w:sz w:val="26"/>
          <w:szCs w:val="26"/>
          <w:shd w:val="clear" w:color="auto" w:fill="FFFFFF"/>
        </w:rPr>
        <w:t>или признаках нарушений обязательных требований </w:t>
      </w:r>
      <w:r w:rsidR="00BD0A7D"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24592" w:rsidRPr="000B5D08">
        <w:rPr>
          <w:color w:val="000000" w:themeColor="text1"/>
          <w:sz w:val="26"/>
          <w:szCs w:val="26"/>
        </w:rPr>
        <w:t>руководителем органа муниципального контроля в сфере благоустройства</w:t>
      </w:r>
      <w:r w:rsidR="005E675A" w:rsidRPr="000B5D08">
        <w:rPr>
          <w:color w:val="000000" w:themeColor="text1"/>
          <w:sz w:val="26"/>
          <w:szCs w:val="26"/>
        </w:rPr>
        <w:t xml:space="preserve"> н</w:t>
      </w:r>
      <w:r w:rsidR="00BD0A7D" w:rsidRPr="000B5D08">
        <w:rPr>
          <w:color w:val="000000" w:themeColor="text1"/>
          <w:sz w:val="26"/>
          <w:szCs w:val="26"/>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E472F1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14:paraId="5BE5ADB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5452536" w14:textId="5589FAE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6" w:name="_Hlk129704654"/>
      <w:r w:rsidR="003B3A7A" w:rsidRPr="000B5D08">
        <w:rPr>
          <w:rFonts w:ascii="Times New Roman" w:hAnsi="Times New Roman" w:cs="Times New Roman"/>
          <w:color w:val="000000" w:themeColor="text1"/>
          <w:sz w:val="26"/>
          <w:szCs w:val="26"/>
        </w:rPr>
        <w:t>Уполномоченным органом</w:t>
      </w:r>
      <w:bookmarkEnd w:id="6"/>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8B14E27" w14:textId="430A41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8</w:t>
      </w:r>
      <w:r w:rsidR="00BD0A7D" w:rsidRPr="000B5D08">
        <w:rPr>
          <w:rFonts w:ascii="Times New Roman" w:hAnsi="Times New Roman" w:cs="Times New Roman"/>
          <w:color w:val="000000" w:themeColor="text1"/>
          <w:sz w:val="26"/>
          <w:szCs w:val="26"/>
        </w:rPr>
        <w:t xml:space="preserve">. Консультирование контролируемых лиц осуществляется </w:t>
      </w:r>
      <w:bookmarkStart w:id="7" w:name="_Hlk129768494"/>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bookmarkEnd w:id="7"/>
      <w:r w:rsidR="00BD0A7D"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0FF739" w14:textId="5CC6D6A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 (или) </w:t>
      </w:r>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08C235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14:paraId="0B35A8F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14:paraId="249EC63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14:paraId="7A2733AC" w14:textId="1157AD7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00524592" w:rsidRPr="000B5D08">
        <w:rPr>
          <w:color w:val="000000" w:themeColor="text1"/>
        </w:rPr>
        <w:t xml:space="preserve"> </w:t>
      </w:r>
      <w:r w:rsidR="00524592"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w:t>
      </w:r>
    </w:p>
    <w:p w14:paraId="4CF64BD0" w14:textId="0DDEF68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8" w:name="_Hlk129768574"/>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w:t>
      </w:r>
      <w:bookmarkEnd w:id="8"/>
      <w:r w:rsidRPr="000B5D08">
        <w:rPr>
          <w:rFonts w:ascii="Times New Roman" w:hAnsi="Times New Roman" w:cs="Times New Roman"/>
          <w:color w:val="000000" w:themeColor="text1"/>
          <w:sz w:val="26"/>
          <w:szCs w:val="26"/>
        </w:rPr>
        <w:t>в рамках контрольных мероприятий.</w:t>
      </w:r>
    </w:p>
    <w:p w14:paraId="1FC74DF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C07E489" w14:textId="781EC2C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9</w:t>
      </w:r>
      <w:r w:rsidR="00BD0A7D" w:rsidRPr="000B5D08">
        <w:rPr>
          <w:rFonts w:ascii="Times New Roman" w:hAnsi="Times New Roman" w:cs="Times New Roman"/>
          <w:color w:val="000000" w:themeColor="text1"/>
          <w:sz w:val="26"/>
          <w:szCs w:val="26"/>
        </w:rPr>
        <w:t xml:space="preserve">. Консультирование в письменной форме осуществляется </w:t>
      </w:r>
      <w:r w:rsidR="00524592"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следующих случаях:</w:t>
      </w:r>
    </w:p>
    <w:p w14:paraId="15D73EC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14:paraId="7D8F239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14:paraId="7754470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14:paraId="77356075" w14:textId="1FCE218C"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9" w:name="_Hlk129768775"/>
      <w:r w:rsidR="0028103B"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w:t>
      </w:r>
      <w:bookmarkEnd w:id="9"/>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14:paraId="55C25A05" w14:textId="321D20A2"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8103B"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14:paraId="1C0452DA" w14:textId="18DA5BF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Информация, ставшая известной </w:t>
      </w:r>
      <w:r w:rsidR="0028103B" w:rsidRPr="000B5D08">
        <w:rPr>
          <w:rFonts w:ascii="Times New Roman" w:hAnsi="Times New Roman" w:cs="Times New Roman"/>
          <w:color w:val="000000" w:themeColor="text1"/>
          <w:sz w:val="26"/>
          <w:szCs w:val="26"/>
        </w:rPr>
        <w:t>муниципальному инспектору</w:t>
      </w:r>
      <w:r w:rsidRPr="000B5D08">
        <w:rPr>
          <w:rFonts w:ascii="Times New Roman" w:hAnsi="Times New Roman" w:cs="Times New Roman"/>
          <w:color w:val="000000" w:themeColor="text1"/>
          <w:sz w:val="26"/>
          <w:szCs w:val="26"/>
        </w:rPr>
        <w:t xml:space="preserve">, в ходе консультирования, не может использоваться </w:t>
      </w:r>
      <w:r w:rsidR="0028103B"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целях оценки контролируемого лица по вопросам соблюдения обязательных требований.</w:t>
      </w:r>
    </w:p>
    <w:p w14:paraId="6CEB3149" w14:textId="60E1B9DF" w:rsidR="00BD0A7D" w:rsidRPr="000B5D08" w:rsidRDefault="0028103B"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w:t>
      </w:r>
      <w:r w:rsidR="00BD0A7D" w:rsidRPr="000B5D08">
        <w:rPr>
          <w:rFonts w:ascii="Times New Roman" w:hAnsi="Times New Roman" w:cs="Times New Roman"/>
          <w:color w:val="000000" w:themeColor="text1"/>
          <w:sz w:val="26"/>
          <w:szCs w:val="26"/>
        </w:rPr>
        <w:t xml:space="preserve"> ведется журнал учета консультирований.</w:t>
      </w:r>
    </w:p>
    <w:p w14:paraId="15CEB149" w14:textId="0B421F1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w:t>
      </w:r>
      <w:r w:rsidR="0028103B"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или </w:t>
      </w:r>
      <w:r w:rsidR="0028103B" w:rsidRPr="000B5D08">
        <w:rPr>
          <w:rFonts w:ascii="Times New Roman" w:hAnsi="Times New Roman" w:cs="Times New Roman"/>
          <w:color w:val="000000" w:themeColor="text1"/>
          <w:sz w:val="26"/>
          <w:szCs w:val="26"/>
        </w:rPr>
        <w:t>органом муниципального контроля</w:t>
      </w:r>
      <w:r w:rsidRPr="000B5D08">
        <w:rPr>
          <w:rFonts w:ascii="Times New Roman" w:hAnsi="Times New Roman" w:cs="Times New Roman"/>
          <w:color w:val="000000" w:themeColor="text1"/>
          <w:sz w:val="26"/>
          <w:szCs w:val="26"/>
        </w:rPr>
        <w:t>.</w:t>
      </w:r>
    </w:p>
    <w:p w14:paraId="3574096C"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10</w:t>
      </w:r>
      <w:r w:rsidR="00BD0A7D" w:rsidRPr="000B5D08">
        <w:rPr>
          <w:rFonts w:ascii="Times New Roman" w:hAnsi="Times New Roman" w:cs="Times New Roman"/>
          <w:color w:val="000000" w:themeColor="text1"/>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F9A4E2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DB4E073"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2DCEE1F" w14:textId="77777777"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6224EA2C" w14:textId="0D1C09C8"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4</w:t>
      </w:r>
      <w:r w:rsidR="00BD0A7D" w:rsidRPr="000B5D08">
        <w:rPr>
          <w:rFonts w:ascii="Times New Roman" w:hAnsi="Times New Roman" w:cs="Times New Roman"/>
          <w:b/>
          <w:bCs/>
          <w:color w:val="000000" w:themeColor="text1"/>
          <w:sz w:val="26"/>
          <w:szCs w:val="26"/>
        </w:rPr>
        <w:t>. Осуществление контрольных мероприятий и контрольных действий</w:t>
      </w:r>
    </w:p>
    <w:p w14:paraId="07AFEA3E"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2"/>
          <w:szCs w:val="22"/>
        </w:rPr>
      </w:pPr>
    </w:p>
    <w:p w14:paraId="3D388894" w14:textId="4121DD79"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 При осуществлении контроля в сфере благоустройства </w:t>
      </w:r>
      <w:r w:rsidR="003B3A7A"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могут проводиться следующие виды контрольных мероприятий и контрольных действий в рамках указанных мероприятий:</w:t>
      </w:r>
    </w:p>
    <w:p w14:paraId="3CDC738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47D84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401EE4" w14:textId="184B8675" w:rsidR="00BD0A7D" w:rsidRPr="000B5D08" w:rsidRDefault="00C70034" w:rsidP="003544C7">
      <w:pPr>
        <w:jc w:val="both"/>
        <w:rPr>
          <w:color w:val="000000" w:themeColor="text1"/>
          <w:sz w:val="26"/>
          <w:szCs w:val="26"/>
        </w:rPr>
      </w:pPr>
      <w:r w:rsidRPr="000B5D08">
        <w:rPr>
          <w:color w:val="000000" w:themeColor="text1"/>
          <w:sz w:val="26"/>
          <w:szCs w:val="26"/>
        </w:rPr>
        <w:t xml:space="preserve">           </w:t>
      </w:r>
      <w:r w:rsidR="00BD0A7D" w:rsidRPr="000B5D08">
        <w:rPr>
          <w:color w:val="000000" w:themeColor="text1"/>
          <w:sz w:val="26"/>
          <w:szCs w:val="26"/>
        </w:rPr>
        <w:t>3) документарная проверка (посредством получения письменных объяснений,</w:t>
      </w:r>
      <w:r w:rsidR="003544C7" w:rsidRPr="000B5D08">
        <w:rPr>
          <w:color w:val="000000" w:themeColor="text1"/>
          <w:sz w:val="26"/>
          <w:szCs w:val="26"/>
        </w:rPr>
        <w:t xml:space="preserve"> </w:t>
      </w:r>
      <w:r w:rsidR="00BD0A7D" w:rsidRPr="000B5D08">
        <w:rPr>
          <w:color w:val="000000" w:themeColor="text1"/>
          <w:sz w:val="26"/>
          <w:szCs w:val="26"/>
        </w:rPr>
        <w:t>истребования документов, экспертизы);</w:t>
      </w:r>
    </w:p>
    <w:p w14:paraId="29EDCC3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C1684D"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14:paraId="70CB1C8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B12369E" w14:textId="13F58F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 Наблюдение за соблюдением обязательных требований и выездное обследование проводятся </w:t>
      </w:r>
      <w:r w:rsidR="006F6448"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без взаимодействия с контролируемыми лицами.</w:t>
      </w:r>
    </w:p>
    <w:p w14:paraId="44C621A4" w14:textId="77777777"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.3. Контрольные мероприятия, указанные в подпунктах 1 – 4 пункта 3.1настоящего Положения, проводятся в форме внеплановых мероприятий.</w:t>
      </w:r>
    </w:p>
    <w:p w14:paraId="00056D0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.4. Основанием для проведения контрольных мероприятий, проводимых с взаимодействием с контролируемыми лицами, является:</w:t>
      </w:r>
    </w:p>
    <w:p w14:paraId="6B34F804" w14:textId="244C561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наличие у </w:t>
      </w:r>
      <w:bookmarkStart w:id="10" w:name="_Hlk129764991"/>
      <w:r w:rsidR="003B3A7A"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0"/>
      <w:r w:rsidRPr="000B5D08">
        <w:rPr>
          <w:rFonts w:ascii="Times New Roman" w:hAnsi="Times New Roman" w:cs="Times New Roman"/>
          <w:color w:val="000000" w:themeColor="text1"/>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1B940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F0BECB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8556EA"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1642373" w14:textId="614FF33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.5. Контрольные мероприятия, проводимые при взаимодействии с контролируемым лицом, проводятся на основании распоряжения </w:t>
      </w:r>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59B0E7D0" w14:textId="396B52C0"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.6. В случае принятия распоряжения </w:t>
      </w:r>
      <w:bookmarkStart w:id="11" w:name="_Hlk129771408"/>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w:t>
      </w:r>
      <w:bookmarkEnd w:id="11"/>
      <w:r w:rsidR="00BD0A7D" w:rsidRPr="000B5D08">
        <w:rPr>
          <w:rFonts w:ascii="Times New Roman" w:hAnsi="Times New Roman" w:cs="Times New Roman"/>
          <w:color w:val="000000" w:themeColor="text1"/>
          <w:sz w:val="26"/>
          <w:szCs w:val="26"/>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32630" w:rsidRPr="000B5D08">
        <w:rPr>
          <w:rFonts w:ascii="Times New Roman" w:hAnsi="Times New Roman" w:cs="Times New Roman"/>
          <w:color w:val="000000" w:themeColor="text1"/>
          <w:sz w:val="26"/>
          <w:szCs w:val="26"/>
        </w:rPr>
        <w:t>муниципального инспектора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72BA0C1F" w14:textId="3BA3373B" w:rsidR="00BD0A7D" w:rsidRPr="000B5D08" w:rsidRDefault="00FE6E9E" w:rsidP="00BD0A7D">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.7. Контрольные мероприятия, проводимые без взаимодействия с контролируемыми лицами,</w:t>
      </w:r>
      <w:r w:rsidR="00F74085" w:rsidRPr="000B5D08">
        <w:rPr>
          <w:rFonts w:ascii="Times New Roman" w:hAnsi="Times New Roman" w:cs="Times New Roman"/>
          <w:color w:val="000000" w:themeColor="text1"/>
          <w:sz w:val="26"/>
          <w:szCs w:val="26"/>
        </w:rPr>
        <w:t xml:space="preserve"> проводятся</w:t>
      </w:r>
      <w:r w:rsidR="00BD0A7D" w:rsidRPr="000B5D08">
        <w:rPr>
          <w:rFonts w:ascii="Times New Roman" w:hAnsi="Times New Roman" w:cs="Times New Roman"/>
          <w:color w:val="000000" w:themeColor="text1"/>
          <w:sz w:val="26"/>
          <w:szCs w:val="26"/>
        </w:rPr>
        <w:t xml:space="preserve"> </w:t>
      </w:r>
      <w:bookmarkStart w:id="12" w:name="_Hlk129771485"/>
      <w:r w:rsidR="00F74085" w:rsidRPr="000B5D08">
        <w:rPr>
          <w:rFonts w:ascii="Times New Roman" w:hAnsi="Times New Roman" w:cs="Times New Roman"/>
          <w:color w:val="000000" w:themeColor="text1"/>
          <w:sz w:val="26"/>
          <w:szCs w:val="26"/>
        </w:rPr>
        <w:t>муниципальным инспектором Уполномоченного органа</w:t>
      </w:r>
      <w:bookmarkEnd w:id="12"/>
      <w:r w:rsidR="00BD0A7D" w:rsidRPr="000B5D08">
        <w:rPr>
          <w:rFonts w:ascii="Times New Roman" w:hAnsi="Times New Roman" w:cs="Times New Roman"/>
          <w:color w:val="000000" w:themeColor="text1"/>
          <w:sz w:val="26"/>
          <w:szCs w:val="26"/>
        </w:rPr>
        <w:t xml:space="preserve">, на основании задания </w:t>
      </w:r>
      <w:r w:rsidR="00F74085" w:rsidRPr="000B5D08">
        <w:rPr>
          <w:rFonts w:ascii="Times New Roman" w:hAnsi="Times New Roman" w:cs="Times New Roman"/>
          <w:color w:val="000000" w:themeColor="text1"/>
          <w:sz w:val="26"/>
          <w:szCs w:val="26"/>
        </w:rPr>
        <w:t>уполномоченных должностных лиц контрольного органа</w:t>
      </w:r>
      <w:r w:rsidR="00BD0A7D" w:rsidRPr="000B5D08">
        <w:rPr>
          <w:rFonts w:ascii="Times New Roman" w:hAnsi="Times New Roman" w:cs="Times New Roman"/>
          <w:i/>
          <w:iCs/>
          <w:color w:val="000000" w:themeColor="text1"/>
          <w:sz w:val="26"/>
          <w:szCs w:val="26"/>
        </w:rPr>
        <w:t xml:space="preserve">, </w:t>
      </w:r>
      <w:r w:rsidR="00BD0A7D"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00F74085"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shd w:val="clear" w:color="auto" w:fill="FFFFFF"/>
        </w:rPr>
        <w:t>, в том числе в случаях, установленных</w:t>
      </w:r>
      <w:r w:rsidR="00BD0A7D" w:rsidRPr="000B5D08">
        <w:rPr>
          <w:rFonts w:ascii="Times New Roman" w:hAnsi="Times New Roman" w:cs="Times New Roman"/>
          <w:color w:val="000000" w:themeColor="text1"/>
          <w:sz w:val="26"/>
          <w:szCs w:val="26"/>
        </w:rPr>
        <w:t xml:space="preserve"> Федеральным </w:t>
      </w:r>
      <w:hyperlink r:id="rId10"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6670013D" w14:textId="64ACA02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.8. Контрольные мероприятия в отношении граждан, юридических лиц и индивидуальных предпринимателей проводятся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r w:rsidR="00BD0A7D" w:rsidRPr="000B5D08">
        <w:rPr>
          <w:rFonts w:ascii="Times New Roman" w:hAnsi="Times New Roman" w:cs="Times New Roman"/>
          <w:color w:val="000000" w:themeColor="text1"/>
          <w:sz w:val="26"/>
          <w:szCs w:val="26"/>
        </w:rPr>
        <w:t xml:space="preserve"> в соответствии с Федеральным </w:t>
      </w:r>
      <w:hyperlink r:id="rId11"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71EC644A" w14:textId="1B037C3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 xml:space="preserve">.9. </w:t>
      </w:r>
      <w:r w:rsidR="006F6448" w:rsidRPr="000B5D08">
        <w:rPr>
          <w:color w:val="000000" w:themeColor="text1"/>
          <w:sz w:val="26"/>
          <w:szCs w:val="26"/>
        </w:rPr>
        <w:t>Уполномоченный орган</w:t>
      </w:r>
      <w:r w:rsidR="00BD0A7D" w:rsidRPr="000B5D08">
        <w:rPr>
          <w:color w:val="000000" w:themeColor="text1"/>
          <w:sz w:val="26"/>
          <w:szCs w:val="26"/>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D0A7D" w:rsidRPr="000B5D08">
        <w:rPr>
          <w:color w:val="000000" w:themeColor="text1"/>
          <w:sz w:val="26"/>
          <w:szCs w:val="26"/>
          <w:shd w:val="clear" w:color="auto" w:fill="FFFFFF"/>
        </w:rPr>
        <w:t>распоряжением Правительства Российской Федерации</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от</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19.04.2016</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724-р</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перечнем</w:t>
      </w:r>
      <w:r w:rsidR="00BD0A7D" w:rsidRPr="000B5D08">
        <w:rPr>
          <w:color w:val="000000" w:themeColor="text1"/>
          <w:sz w:val="26"/>
          <w:szCs w:val="26"/>
        </w:rPr>
        <w:br/>
      </w:r>
      <w:r w:rsidR="00BD0A7D" w:rsidRPr="000B5D08">
        <w:rPr>
          <w:color w:val="000000" w:themeColor="text1"/>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847C9" w:rsidRPr="000B5D08">
        <w:rPr>
          <w:color w:val="000000" w:themeColor="text1"/>
          <w:sz w:val="26"/>
          <w:szCs w:val="26"/>
          <w:shd w:val="clear" w:color="auto" w:fill="FFFFFF"/>
        </w:rPr>
        <w:t xml:space="preserve"> </w:t>
      </w:r>
      <w:hyperlink r:id="rId12" w:history="1">
        <w:r w:rsidR="00BD0A7D" w:rsidRPr="000B5D08">
          <w:rPr>
            <w:rStyle w:val="a3"/>
            <w:color w:val="000000" w:themeColor="text1"/>
            <w:sz w:val="26"/>
            <w:szCs w:val="26"/>
            <w:u w:val="none"/>
          </w:rPr>
          <w:t>Правилами</w:t>
        </w:r>
      </w:hyperlink>
      <w:r w:rsidR="00BD0A7D"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4D050A3" w14:textId="36F4EEE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.10. </w:t>
      </w:r>
      <w:r w:rsidR="00BD0A7D"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414A01" w:rsidRPr="000B5D08">
        <w:rPr>
          <w:rFonts w:ascii="Times New Roman" w:hAnsi="Times New Roman" w:cs="Times New Roman"/>
          <w:color w:val="000000" w:themeColor="text1"/>
          <w:sz w:val="26"/>
          <w:szCs w:val="26"/>
          <w:shd w:val="clear" w:color="auto" w:fill="FFFFFF"/>
        </w:rPr>
        <w:t xml:space="preserve">в </w:t>
      </w:r>
      <w:bookmarkStart w:id="13" w:name="_Hlk129765789"/>
      <w:r w:rsidR="00414A01" w:rsidRPr="000B5D08">
        <w:rPr>
          <w:rFonts w:ascii="Times New Roman" w:hAnsi="Times New Roman" w:cs="Times New Roman"/>
          <w:color w:val="000000" w:themeColor="text1"/>
          <w:sz w:val="26"/>
          <w:szCs w:val="26"/>
          <w:shd w:val="clear" w:color="auto" w:fill="FFFFFF"/>
        </w:rPr>
        <w:t>Уполномоченный орган</w:t>
      </w:r>
      <w:r w:rsidR="00BD0A7D" w:rsidRPr="000B5D08">
        <w:rPr>
          <w:rFonts w:ascii="Times New Roman" w:hAnsi="Times New Roman" w:cs="Times New Roman"/>
          <w:color w:val="000000" w:themeColor="text1"/>
          <w:sz w:val="26"/>
          <w:szCs w:val="26"/>
          <w:shd w:val="clear" w:color="auto" w:fill="FFFFFF"/>
        </w:rPr>
        <w:t xml:space="preserve"> </w:t>
      </w:r>
      <w:bookmarkEnd w:id="13"/>
      <w:r w:rsidR="00BD0A7D" w:rsidRPr="000B5D08">
        <w:rPr>
          <w:rFonts w:ascii="Times New Roman" w:hAnsi="Times New Roman" w:cs="Times New Roman"/>
          <w:color w:val="000000" w:themeColor="text1"/>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14A01" w:rsidRPr="000B5D08">
        <w:rPr>
          <w:rFonts w:ascii="Times New Roman" w:hAnsi="Times New Roman" w:cs="Times New Roman"/>
          <w:color w:val="000000" w:themeColor="text1"/>
          <w:sz w:val="26"/>
          <w:szCs w:val="26"/>
          <w:shd w:val="clear" w:color="auto" w:fill="FFFFFF"/>
        </w:rPr>
        <w:t>Уполномоченным органом</w:t>
      </w:r>
      <w:r w:rsidR="00BD0A7D" w:rsidRPr="000B5D08">
        <w:rPr>
          <w:rFonts w:ascii="Times New Roman" w:hAnsi="Times New Roman" w:cs="Times New Roman"/>
          <w:color w:val="000000" w:themeColor="text1"/>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r w:rsidR="00414A01" w:rsidRPr="000B5D08">
        <w:rPr>
          <w:rFonts w:ascii="Times New Roman" w:hAnsi="Times New Roman" w:cs="Times New Roman"/>
          <w:color w:val="000000" w:themeColor="text1"/>
          <w:sz w:val="26"/>
          <w:szCs w:val="26"/>
          <w:shd w:val="clear" w:color="auto" w:fill="FFFFFF"/>
        </w:rPr>
        <w:t xml:space="preserve">в Уполномоченный орган </w:t>
      </w:r>
      <w:r w:rsidR="00BD0A7D" w:rsidRPr="000B5D08">
        <w:rPr>
          <w:rFonts w:ascii="Times New Roman" w:hAnsi="Times New Roman" w:cs="Times New Roman"/>
          <w:color w:val="000000" w:themeColor="text1"/>
          <w:sz w:val="26"/>
          <w:szCs w:val="26"/>
          <w:shd w:val="clear" w:color="auto" w:fill="FFFFFF"/>
        </w:rPr>
        <w:t>(но не более чем на 20 дней), относится соблюдение одновременно следующих условий:</w:t>
      </w:r>
    </w:p>
    <w:p w14:paraId="16B24A78"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DF9B7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14:paraId="2D5CBF3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14:paraId="5A213CCF" w14:textId="77777777" w:rsidR="00BD0A7D" w:rsidRPr="000B5D08" w:rsidRDefault="00FE6E9E"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4</w:t>
      </w:r>
      <w:r w:rsidR="00BD0A7D" w:rsidRPr="000B5D08">
        <w:rPr>
          <w:rFonts w:ascii="Times New Roman" w:hAnsi="Times New Roman" w:cs="Times New Roman"/>
          <w:color w:val="000000" w:themeColor="text1"/>
        </w:rPr>
        <w:t xml:space="preserve">.11. Срок проведения выездной проверки не может превышать 10 рабочих дней. </w:t>
      </w:r>
    </w:p>
    <w:p w14:paraId="4826AD23" w14:textId="77777777" w:rsidR="00257657" w:rsidRPr="000B5D08" w:rsidRDefault="00257657"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ECCECB0" w14:textId="77777777" w:rsidR="00BD0A7D" w:rsidRPr="000B5D08" w:rsidRDefault="00BD0A7D"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A0CEA9" w14:textId="7AEE6BA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.12. Во всех случаях проведения контрольных мероприятий для фиксации </w:t>
      </w:r>
      <w:r w:rsidR="008349B0" w:rsidRPr="000B5D08">
        <w:rPr>
          <w:rFonts w:ascii="Times New Roman" w:hAnsi="Times New Roman" w:cs="Times New Roman"/>
          <w:color w:val="000000" w:themeColor="text1"/>
          <w:sz w:val="26"/>
          <w:szCs w:val="26"/>
        </w:rPr>
        <w:t>муниципальным инспектором</w:t>
      </w:r>
      <w:r w:rsidR="00BD0A7D" w:rsidRPr="000B5D08">
        <w:rPr>
          <w:rFonts w:ascii="Times New Roman" w:hAnsi="Times New Roman" w:cs="Times New Roman"/>
          <w:color w:val="000000" w:themeColor="text1"/>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B26FA7" w:rsidRPr="000B5D08">
        <w:rPr>
          <w:rFonts w:ascii="Times New Roman" w:hAnsi="Times New Roman" w:cs="Times New Roman"/>
          <w:color w:val="000000" w:themeColor="text1"/>
          <w:sz w:val="26"/>
          <w:szCs w:val="26"/>
        </w:rPr>
        <w:t xml:space="preserve">тосъемка, аудио- и видеозапись. </w:t>
      </w:r>
      <w:r w:rsidR="00BD0A7D" w:rsidRPr="000B5D08">
        <w:rPr>
          <w:rFonts w:ascii="Times New Roman" w:hAnsi="Times New Roman" w:cs="Times New Roman"/>
          <w:color w:val="000000" w:themeColor="text1"/>
          <w:sz w:val="26"/>
          <w:szCs w:val="2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225287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BD0A7D" w:rsidRPr="000B5D08">
          <w:rPr>
            <w:rStyle w:val="a3"/>
            <w:rFonts w:ascii="Times New Roman" w:hAnsi="Times New Roman" w:cs="Times New Roman"/>
            <w:color w:val="000000" w:themeColor="text1"/>
            <w:sz w:val="26"/>
            <w:szCs w:val="26"/>
            <w:u w:val="none"/>
          </w:rPr>
          <w:t>частью 2 статьи 90</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68E8632"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4BEF6A5"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14:paraId="6D08E08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.15. Информация о контрольных мероприятиях размещается в Едином реестре контрольных (надзорных) мероприятий.</w:t>
      </w:r>
    </w:p>
    <w:p w14:paraId="089B3514" w14:textId="08B0F1A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.16. Информирование контролируемых лиц о совершаемых </w:t>
      </w:r>
      <w:r w:rsidR="00DB4FE3"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D0A7D"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D0A7D" w:rsidRPr="000B5D08">
        <w:rPr>
          <w:rFonts w:ascii="Times New Roman" w:hAnsi="Times New Roman" w:cs="Times New Roman"/>
          <w:color w:val="000000" w:themeColor="text1"/>
          <w:sz w:val="26"/>
          <w:szCs w:val="26"/>
        </w:rPr>
        <w:t>Единый портал</w:t>
      </w:r>
      <w:r w:rsidR="00BD0A7D"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4FE80D" w14:textId="05408C40"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DB4FE3"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действиях и принимаемых решениях путем направления ему документов на бумажном носителе в случае направления им в адрес </w:t>
      </w:r>
      <w:bookmarkStart w:id="14" w:name="_Hlk129766928"/>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4"/>
      <w:r w:rsidRPr="000B5D08">
        <w:rPr>
          <w:rFonts w:ascii="Times New Roman" w:hAnsi="Times New Roman" w:cs="Times New Roman"/>
          <w:color w:val="000000" w:themeColor="text1"/>
          <w:sz w:val="26"/>
          <w:szCs w:val="26"/>
        </w:rPr>
        <w:t xml:space="preserve">уведомления о необходимости получения документов на бумажном носителе либо отсутствия у </w:t>
      </w:r>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w:t>
      </w:r>
      <w:r w:rsidR="00DB4FE3" w:rsidRPr="000B5D08">
        <w:rPr>
          <w:rFonts w:ascii="Times New Roman" w:hAnsi="Times New Roman" w:cs="Times New Roman"/>
          <w:color w:val="000000" w:themeColor="text1"/>
          <w:sz w:val="26"/>
          <w:szCs w:val="26"/>
        </w:rPr>
        <w:t>Уполномоченному органу</w:t>
      </w:r>
      <w:r w:rsidRPr="000B5D08">
        <w:rPr>
          <w:rFonts w:ascii="Times New Roman" w:hAnsi="Times New Roman" w:cs="Times New Roman"/>
          <w:color w:val="000000" w:themeColor="text1"/>
          <w:sz w:val="26"/>
          <w:szCs w:val="26"/>
        </w:rPr>
        <w:t xml:space="preserve"> документы на бумажном носителе.</w:t>
      </w:r>
    </w:p>
    <w:p w14:paraId="258625DF" w14:textId="795983A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До 31 декабря 2023 года информирование контролируемого лица о совершаемых </w:t>
      </w:r>
      <w:r w:rsidR="00DB4FE3"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67AC1D"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D0A7D" w:rsidRPr="000B5D08">
        <w:rPr>
          <w:rFonts w:ascii="Times New Roman" w:hAnsi="Times New Roman" w:cs="Times New Roman"/>
          <w:color w:val="000000" w:themeColor="text1"/>
          <w:sz w:val="26"/>
          <w:szCs w:val="26"/>
          <w:shd w:val="clear" w:color="auto" w:fill="FFFFFF"/>
        </w:rPr>
        <w:t xml:space="preserve">Федерального закона </w:t>
      </w:r>
      <w:r w:rsidR="00BD0A7D" w:rsidRPr="000B5D08">
        <w:rPr>
          <w:rFonts w:ascii="Times New Roman" w:hAnsi="Times New Roman" w:cs="Times New Roman"/>
          <w:color w:val="000000" w:themeColor="text1"/>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72428EAD" w14:textId="17576A51"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5" w:name="_Hlk129767076"/>
      <w:r w:rsidR="00DB4FE3" w:rsidRPr="000B5D08">
        <w:rPr>
          <w:rFonts w:ascii="Times New Roman" w:hAnsi="Times New Roman" w:cs="Times New Roman"/>
          <w:color w:val="000000" w:themeColor="text1"/>
          <w:sz w:val="26"/>
          <w:szCs w:val="26"/>
        </w:rPr>
        <w:t xml:space="preserve">Муниципальный инспектор </w:t>
      </w:r>
      <w:bookmarkEnd w:id="15"/>
      <w:r w:rsidR="00BD0A7D" w:rsidRPr="000B5D08">
        <w:rPr>
          <w:rFonts w:ascii="Times New Roman" w:hAnsi="Times New Roman" w:cs="Times New Roman"/>
          <w:color w:val="000000" w:themeColor="text1"/>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688140" w14:textId="225919F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.19. В случае выявления при проведении контрольного мероприятия нарушений обязательных требований контролируемым лицом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в пределах полномочий, предусмотренных законодательством Российской Федерации, обязана:</w:t>
      </w:r>
    </w:p>
    <w:p w14:paraId="0A335E9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16" w:name="Par318"/>
      <w:bookmarkEnd w:id="16"/>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FBFFDA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372B7C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0010B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D08">
        <w:rPr>
          <w:color w:val="000000" w:themeColor="text1"/>
          <w:sz w:val="26"/>
          <w:szCs w:val="26"/>
        </w:rPr>
        <w:t>;</w:t>
      </w:r>
    </w:p>
    <w:p w14:paraId="448D759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E54EDE" w14:textId="2EDCC6AF"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.20.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847C9" w:rsidRPr="000B5D08">
        <w:rPr>
          <w:rFonts w:ascii="Times New Roman" w:hAnsi="Times New Roman" w:cs="Times New Roman"/>
          <w:color w:val="000000" w:themeColor="text1"/>
          <w:sz w:val="26"/>
          <w:szCs w:val="26"/>
        </w:rPr>
        <w:t xml:space="preserve">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 органами местного самоуправления, правоохранительными органами, организациями и гражданами.</w:t>
      </w:r>
    </w:p>
    <w:p w14:paraId="550F5DC9" w14:textId="78987EED"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DB4FE3" w:rsidRPr="000B5D08">
        <w:rPr>
          <w:color w:val="000000" w:themeColor="text1"/>
          <w:sz w:val="26"/>
          <w:szCs w:val="26"/>
        </w:rPr>
        <w:t>Муниципальный инспектор</w:t>
      </w:r>
      <w:r w:rsidRPr="000B5D08">
        <w:rPr>
          <w:color w:val="000000" w:themeColor="text1"/>
          <w:sz w:val="26"/>
          <w:szCs w:val="26"/>
        </w:rPr>
        <w:t xml:space="preserve"> направляют копию указанного акта в орган власти, уполномоченный на привлечение к соответствующей ответственности.</w:t>
      </w:r>
    </w:p>
    <w:p w14:paraId="498DB845"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5CE30E26" w14:textId="3DE8B73E"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w:t>
      </w:r>
      <w:r w:rsidR="00BD0A7D" w:rsidRPr="000B5D08">
        <w:rPr>
          <w:rFonts w:ascii="Times New Roman" w:hAnsi="Times New Roman" w:cs="Times New Roman"/>
          <w:b/>
          <w:bCs/>
          <w:color w:val="000000" w:themeColor="text1"/>
          <w:sz w:val="26"/>
          <w:szCs w:val="26"/>
        </w:rPr>
        <w:t xml:space="preserve">. Обжалование решений </w:t>
      </w:r>
      <w:r w:rsidR="00DB4FE3" w:rsidRPr="000B5D08">
        <w:rPr>
          <w:rFonts w:ascii="Times New Roman" w:hAnsi="Times New Roman" w:cs="Times New Roman"/>
          <w:b/>
          <w:bCs/>
          <w:color w:val="000000" w:themeColor="text1"/>
          <w:sz w:val="26"/>
          <w:szCs w:val="26"/>
        </w:rPr>
        <w:t>органа муниципального контроля, действий (бездействия) их должностных лиц</w:t>
      </w:r>
    </w:p>
    <w:p w14:paraId="766D451E" w14:textId="77777777" w:rsidR="00DB4FE3" w:rsidRPr="000B5D08" w:rsidRDefault="00DB4FE3"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0DA2B4E7" w14:textId="039462A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.1. Решения </w:t>
      </w:r>
      <w:r w:rsidR="00DB4FE3"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DB4FE3"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602C761"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3A7965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14:paraId="6F3ECFE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14:paraId="57BBDF3C" w14:textId="1D6F82E5"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Pr="000B5D08">
        <w:rPr>
          <w:rFonts w:ascii="Times New Roman" w:hAnsi="Times New Roman" w:cs="Times New Roman"/>
          <w:color w:val="000000" w:themeColor="text1"/>
          <w:sz w:val="26"/>
          <w:szCs w:val="26"/>
        </w:rPr>
        <w:t xml:space="preserve"> в рамках контрольных мероприятий.</w:t>
      </w:r>
    </w:p>
    <w:p w14:paraId="5D6FF1B6"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BD0A7D"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00BD0A7D" w:rsidRPr="000B5D08">
        <w:rPr>
          <w:rFonts w:ascii="Times New Roman" w:hAnsi="Times New Roman" w:cs="Times New Roman"/>
          <w:color w:val="000000" w:themeColor="text1"/>
          <w:sz w:val="26"/>
          <w:szCs w:val="26"/>
        </w:rPr>
        <w:t>.</w:t>
      </w:r>
    </w:p>
    <w:p w14:paraId="2A98C90E" w14:textId="0AF420EA" w:rsidR="00BD0A7D" w:rsidRPr="000B5D08" w:rsidRDefault="00BD0A7D" w:rsidP="00BD0A7D">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003616C5">
        <w:rPr>
          <w:rFonts w:ascii="Times New Roman" w:hAnsi="Times New Roman" w:cs="Times New Roman"/>
          <w:color w:val="000000" w:themeColor="text1"/>
        </w:rPr>
        <w:t xml:space="preserve">сельского поселения </w:t>
      </w:r>
      <w:r w:rsidR="00C31B89">
        <w:rPr>
          <w:rFonts w:ascii="Times New Roman" w:hAnsi="Times New Roman" w:cs="Times New Roman"/>
          <w:color w:val="000000" w:themeColor="text1"/>
        </w:rPr>
        <w:t>Верхоторский</w:t>
      </w:r>
      <w:r w:rsidR="003616C5">
        <w:rPr>
          <w:rFonts w:ascii="Times New Roman" w:hAnsi="Times New Roman" w:cs="Times New Roman"/>
          <w:color w:val="000000" w:themeColor="text1"/>
        </w:rPr>
        <w:t xml:space="preserve"> сельсовет </w:t>
      </w:r>
      <w:r w:rsidRPr="000B5D08">
        <w:rPr>
          <w:rFonts w:ascii="Times New Roman" w:hAnsi="Times New Roman" w:cs="Times New Roman"/>
          <w:color w:val="000000" w:themeColor="text1"/>
        </w:rPr>
        <w:t xml:space="preserve">муниципального района </w:t>
      </w:r>
      <w:r w:rsidR="00E75864" w:rsidRPr="000B5D08">
        <w:rPr>
          <w:rFonts w:ascii="Times New Roman" w:hAnsi="Times New Roman" w:cs="Times New Roman"/>
          <w:color w:val="000000" w:themeColor="text1"/>
        </w:rPr>
        <w:t xml:space="preserve">Ишимбайский </w:t>
      </w:r>
      <w:r w:rsidRPr="000B5D08">
        <w:rPr>
          <w:rFonts w:ascii="Times New Roman" w:hAnsi="Times New Roman" w:cs="Times New Roman"/>
          <w:color w:val="000000" w:themeColor="text1"/>
        </w:rPr>
        <w:t>район Республики Башкортостан</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с предварительным информированием главы Администрации </w:t>
      </w:r>
      <w:r w:rsidR="003616C5">
        <w:rPr>
          <w:rFonts w:ascii="Times New Roman" w:hAnsi="Times New Roman" w:cs="Times New Roman"/>
          <w:color w:val="000000" w:themeColor="text1"/>
        </w:rPr>
        <w:t xml:space="preserve">сельского поселения </w:t>
      </w:r>
      <w:r w:rsidR="00C31B89">
        <w:rPr>
          <w:rFonts w:ascii="Times New Roman" w:hAnsi="Times New Roman" w:cs="Times New Roman"/>
          <w:color w:val="000000" w:themeColor="text1"/>
        </w:rPr>
        <w:t>Верхоторский</w:t>
      </w:r>
      <w:r w:rsidR="003616C5">
        <w:rPr>
          <w:rFonts w:ascii="Times New Roman" w:hAnsi="Times New Roman" w:cs="Times New Roman"/>
          <w:color w:val="000000" w:themeColor="text1"/>
        </w:rPr>
        <w:t xml:space="preserve"> сельсовет </w:t>
      </w:r>
      <w:r w:rsidRPr="000B5D08">
        <w:rPr>
          <w:rFonts w:ascii="Times New Roman" w:hAnsi="Times New Roman" w:cs="Times New Roman"/>
          <w:color w:val="000000" w:themeColor="text1"/>
        </w:rPr>
        <w:t>о наличии в</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жалобе (документах) сведений, составляющих государственную или иную охраняемую законом тайну.</w:t>
      </w:r>
    </w:p>
    <w:p w14:paraId="4265F42E" w14:textId="48322DF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.4.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рассматривается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p>
    <w:p w14:paraId="5C55573C" w14:textId="4ACD58B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.5.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5100806C" w14:textId="26618E6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7" w:name="_Hlk129767639"/>
      <w:r w:rsidR="00EB2256"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7"/>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14:paraId="1B4B9118" w14:textId="7EA5669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2256" w:rsidRPr="000B5D08">
        <w:rPr>
          <w:rFonts w:ascii="Times New Roman" w:hAnsi="Times New Roman" w:cs="Times New Roman"/>
          <w:color w:val="000000" w:themeColor="text1"/>
          <w:sz w:val="26"/>
          <w:szCs w:val="26"/>
        </w:rPr>
        <w:t>Уполномоченным лицом</w:t>
      </w:r>
      <w:r w:rsidRPr="000B5D08">
        <w:rPr>
          <w:rFonts w:ascii="Times New Roman" w:hAnsi="Times New Roman" w:cs="Times New Roman"/>
          <w:color w:val="000000" w:themeColor="text1"/>
          <w:sz w:val="26"/>
          <w:szCs w:val="26"/>
        </w:rPr>
        <w:t xml:space="preserve"> (должностным лицом, уполномоченным на рассмотрение жалобы).</w:t>
      </w:r>
    </w:p>
    <w:p w14:paraId="3D0A01BD"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F17618" w14:textId="67385D0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.6.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w:t>
      </w:r>
      <w:r w:rsidR="00EB2256"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подлежит рассмотрению в течение 20 рабочих дней со дня ее регистрации. </w:t>
      </w:r>
    </w:p>
    <w:p w14:paraId="214C46AB" w14:textId="2C4B4326"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не более чем на 20 рабочих дней.</w:t>
      </w:r>
    </w:p>
    <w:p w14:paraId="063FE0B2" w14:textId="2471F31F" w:rsidR="000E5EED" w:rsidRPr="000B5D08" w:rsidRDefault="000E5EE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5.7 В случае </w:t>
      </w:r>
      <w:r w:rsidR="006A0A12" w:rsidRPr="000B5D08">
        <w:rPr>
          <w:rFonts w:ascii="Times New Roman" w:hAnsi="Times New Roman" w:cs="Times New Roman"/>
          <w:color w:val="000000" w:themeColor="text1"/>
          <w:sz w:val="26"/>
          <w:szCs w:val="26"/>
        </w:rPr>
        <w:t>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14:paraId="4288C414" w14:textId="77777777" w:rsidR="003544C7" w:rsidRPr="000B5D08" w:rsidRDefault="003544C7" w:rsidP="00BD0A7D">
      <w:pPr>
        <w:pStyle w:val="ConsPlusNormal"/>
        <w:spacing w:line="276" w:lineRule="auto"/>
        <w:ind w:firstLine="709"/>
        <w:jc w:val="both"/>
        <w:rPr>
          <w:rFonts w:ascii="Times New Roman" w:hAnsi="Times New Roman" w:cs="Times New Roman"/>
          <w:color w:val="000000" w:themeColor="text1"/>
          <w:sz w:val="26"/>
          <w:szCs w:val="26"/>
        </w:rPr>
      </w:pPr>
    </w:p>
    <w:p w14:paraId="5B9BC695" w14:textId="02BA02ED" w:rsidR="00BD0A7D" w:rsidRPr="000B5D08" w:rsidRDefault="00FE6E9E" w:rsidP="00BD0A7D">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w:t>
      </w:r>
      <w:r w:rsidR="00BD0A7D" w:rsidRPr="000B5D08">
        <w:rPr>
          <w:rFonts w:ascii="Times New Roman" w:hAnsi="Times New Roman" w:cs="Times New Roman"/>
          <w:b/>
          <w:bCs/>
          <w:color w:val="000000" w:themeColor="text1"/>
          <w:sz w:val="26"/>
          <w:szCs w:val="26"/>
        </w:rPr>
        <w:t>. Ключевые показатели контроля в сфере благоустройства</w:t>
      </w:r>
      <w:r w:rsidR="005847C9" w:rsidRPr="000B5D08">
        <w:rPr>
          <w:rFonts w:ascii="Times New Roman" w:hAnsi="Times New Roman" w:cs="Times New Roman"/>
          <w:b/>
          <w:bCs/>
          <w:color w:val="000000" w:themeColor="text1"/>
          <w:sz w:val="26"/>
          <w:szCs w:val="26"/>
        </w:rPr>
        <w:t xml:space="preserve"> </w:t>
      </w:r>
      <w:r w:rsidR="00BD0A7D" w:rsidRPr="000B5D08">
        <w:rPr>
          <w:rFonts w:ascii="Times New Roman" w:hAnsi="Times New Roman" w:cs="Times New Roman"/>
          <w:b/>
          <w:bCs/>
          <w:color w:val="000000" w:themeColor="text1"/>
          <w:sz w:val="26"/>
          <w:szCs w:val="26"/>
        </w:rPr>
        <w:t>и их целевые значения</w:t>
      </w:r>
    </w:p>
    <w:p w14:paraId="350EECA1" w14:textId="77777777" w:rsidR="00515AC2" w:rsidRPr="000B5D08" w:rsidRDefault="00515AC2" w:rsidP="00BD0A7D">
      <w:pPr>
        <w:pStyle w:val="1"/>
        <w:spacing w:line="276" w:lineRule="auto"/>
        <w:jc w:val="center"/>
        <w:rPr>
          <w:rFonts w:ascii="Times New Roman" w:hAnsi="Times New Roman" w:cs="Times New Roman"/>
          <w:b/>
          <w:bCs/>
          <w:color w:val="000000" w:themeColor="text1"/>
          <w:sz w:val="14"/>
          <w:szCs w:val="14"/>
        </w:rPr>
      </w:pPr>
    </w:p>
    <w:p w14:paraId="021E2BA2" w14:textId="77777777" w:rsidR="00BD0A7D" w:rsidRPr="000B5D08" w:rsidRDefault="00FE6E9E" w:rsidP="00BD0A7D">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14:paraId="5A7C8FBC" w14:textId="05662D60" w:rsidR="00BD0A7D" w:rsidRPr="000B5D08" w:rsidRDefault="00FE6E9E" w:rsidP="00BD0A7D">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BD0A7D" w:rsidRPr="000B5D08">
        <w:rPr>
          <w:rFonts w:ascii="Times New Roman" w:hAnsi="Times New Roman" w:cs="Times New Roman"/>
          <w:bCs/>
          <w:color w:val="000000" w:themeColor="text1"/>
          <w:sz w:val="26"/>
          <w:szCs w:val="26"/>
        </w:rPr>
        <w:t xml:space="preserve">Советом </w:t>
      </w:r>
      <w:r w:rsidR="003616C5">
        <w:rPr>
          <w:rFonts w:ascii="Times New Roman" w:hAnsi="Times New Roman" w:cs="Times New Roman"/>
          <w:bCs/>
          <w:color w:val="000000" w:themeColor="text1"/>
          <w:sz w:val="26"/>
          <w:szCs w:val="26"/>
        </w:rPr>
        <w:t xml:space="preserve">сельского поселения </w:t>
      </w:r>
      <w:r w:rsidR="00C31B89">
        <w:rPr>
          <w:rFonts w:ascii="Times New Roman" w:hAnsi="Times New Roman" w:cs="Times New Roman"/>
          <w:bCs/>
          <w:color w:val="000000" w:themeColor="text1"/>
          <w:sz w:val="26"/>
          <w:szCs w:val="26"/>
        </w:rPr>
        <w:t>Верхоторский</w:t>
      </w:r>
      <w:r w:rsidR="003616C5">
        <w:rPr>
          <w:rFonts w:ascii="Times New Roman" w:hAnsi="Times New Roman" w:cs="Times New Roman"/>
          <w:bCs/>
          <w:color w:val="000000" w:themeColor="text1"/>
          <w:sz w:val="26"/>
          <w:szCs w:val="26"/>
        </w:rPr>
        <w:t xml:space="preserve"> сельсовет </w:t>
      </w:r>
      <w:r w:rsidR="00BD0A7D" w:rsidRPr="000B5D08">
        <w:rPr>
          <w:rFonts w:ascii="Times New Roman" w:hAnsi="Times New Roman" w:cs="Times New Roman"/>
          <w:bCs/>
          <w:color w:val="000000" w:themeColor="text1"/>
          <w:sz w:val="26"/>
          <w:szCs w:val="26"/>
        </w:rPr>
        <w:t>му</w:t>
      </w:r>
      <w:r w:rsidR="00E75864" w:rsidRPr="000B5D08">
        <w:rPr>
          <w:rFonts w:ascii="Times New Roman" w:hAnsi="Times New Roman" w:cs="Times New Roman"/>
          <w:bCs/>
          <w:color w:val="000000" w:themeColor="text1"/>
          <w:sz w:val="26"/>
          <w:szCs w:val="26"/>
        </w:rPr>
        <w:t xml:space="preserve">ниципального района </w:t>
      </w:r>
      <w:r w:rsidRPr="000B5D08">
        <w:rPr>
          <w:rFonts w:ascii="Times New Roman" w:hAnsi="Times New Roman" w:cs="Times New Roman"/>
          <w:bCs/>
          <w:color w:val="000000" w:themeColor="text1"/>
          <w:sz w:val="26"/>
          <w:szCs w:val="26"/>
        </w:rPr>
        <w:t>Ишимбайский район</w:t>
      </w:r>
      <w:r w:rsidR="00BD0A7D" w:rsidRPr="000B5D08">
        <w:rPr>
          <w:rFonts w:ascii="Times New Roman" w:hAnsi="Times New Roman" w:cs="Times New Roman"/>
          <w:bCs/>
          <w:color w:val="000000" w:themeColor="text1"/>
          <w:sz w:val="26"/>
          <w:szCs w:val="26"/>
        </w:rPr>
        <w:t xml:space="preserve"> Республики Башкортостан.</w:t>
      </w:r>
    </w:p>
    <w:p w14:paraId="77A30DBE" w14:textId="77777777" w:rsidR="0099057F" w:rsidRPr="000B5D08" w:rsidRDefault="0099057F" w:rsidP="00BD0A7D">
      <w:pPr>
        <w:pStyle w:val="1"/>
        <w:spacing w:line="276" w:lineRule="auto"/>
        <w:ind w:firstLine="709"/>
        <w:jc w:val="both"/>
        <w:rPr>
          <w:rFonts w:ascii="Times New Roman" w:hAnsi="Times New Roman" w:cs="Times New Roman"/>
          <w:bCs/>
          <w:color w:val="000000" w:themeColor="text1"/>
          <w:sz w:val="26"/>
          <w:szCs w:val="26"/>
        </w:rPr>
      </w:pPr>
    </w:p>
    <w:p w14:paraId="455318D3" w14:textId="77777777" w:rsidR="0099057F" w:rsidRPr="000B5D08" w:rsidRDefault="0099057F" w:rsidP="008E2BB6">
      <w:pPr>
        <w:pStyle w:val="1"/>
        <w:spacing w:line="276" w:lineRule="auto"/>
        <w:jc w:val="both"/>
        <w:rPr>
          <w:rFonts w:ascii="Times New Roman" w:hAnsi="Times New Roman" w:cs="Times New Roman"/>
          <w:bCs/>
          <w:color w:val="000000" w:themeColor="text1"/>
          <w:sz w:val="28"/>
          <w:szCs w:val="28"/>
        </w:rPr>
        <w:sectPr w:rsidR="0099057F" w:rsidRPr="000B5D08" w:rsidSect="00977C9E">
          <w:headerReference w:type="even" r:id="rId14"/>
          <w:headerReference w:type="default" r:id="rId15"/>
          <w:headerReference w:type="first" r:id="rId16"/>
          <w:pgSz w:w="11906" w:h="16838"/>
          <w:pgMar w:top="1134" w:right="851" w:bottom="1134" w:left="1134" w:header="720" w:footer="720" w:gutter="0"/>
          <w:cols w:space="720"/>
          <w:titlePg/>
          <w:docGrid w:linePitch="381"/>
        </w:sectPr>
      </w:pPr>
    </w:p>
    <w:p w14:paraId="4F1E2A19" w14:textId="77777777" w:rsidR="00977C9E" w:rsidRDefault="00977C9E" w:rsidP="003616C5">
      <w:pPr>
        <w:pStyle w:val="1"/>
        <w:ind w:firstLine="5103"/>
        <w:rPr>
          <w:rFonts w:ascii="Times New Roman" w:hAnsi="Times New Roman" w:cs="Times New Roman"/>
          <w:bCs/>
          <w:color w:val="000000" w:themeColor="text1"/>
        </w:rPr>
      </w:pPr>
      <w:bookmarkStart w:id="18" w:name="_Hlk130219085"/>
    </w:p>
    <w:p w14:paraId="5A33610D" w14:textId="77777777" w:rsidR="00515AC2" w:rsidRPr="000B5D08" w:rsidRDefault="008E2BB6" w:rsidP="003616C5">
      <w:pPr>
        <w:pStyle w:val="1"/>
        <w:ind w:firstLine="5103"/>
        <w:rPr>
          <w:rFonts w:ascii="Times New Roman" w:hAnsi="Times New Roman" w:cs="Times New Roman"/>
          <w:bCs/>
          <w:color w:val="000000" w:themeColor="text1"/>
        </w:rPr>
      </w:pPr>
      <w:r w:rsidRPr="000B5D08">
        <w:rPr>
          <w:rFonts w:ascii="Times New Roman" w:hAnsi="Times New Roman" w:cs="Times New Roman"/>
          <w:bCs/>
          <w:color w:val="000000" w:themeColor="text1"/>
        </w:rPr>
        <w:t xml:space="preserve">Приложение № </w:t>
      </w:r>
      <w:r w:rsidR="008C6478" w:rsidRPr="000B5D08">
        <w:rPr>
          <w:rFonts w:ascii="Times New Roman" w:hAnsi="Times New Roman" w:cs="Times New Roman"/>
          <w:bCs/>
          <w:color w:val="000000" w:themeColor="text1"/>
        </w:rPr>
        <w:t>2</w:t>
      </w:r>
      <w:r w:rsidR="00515AC2" w:rsidRPr="000B5D08">
        <w:rPr>
          <w:rFonts w:ascii="Times New Roman" w:hAnsi="Times New Roman" w:cs="Times New Roman"/>
          <w:bCs/>
          <w:color w:val="000000" w:themeColor="text1"/>
        </w:rPr>
        <w:t xml:space="preserve">    </w:t>
      </w:r>
    </w:p>
    <w:p w14:paraId="5FD5E602" w14:textId="5DAEC410" w:rsidR="008E2BB6" w:rsidRPr="000B5D08" w:rsidRDefault="00515AC2"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14:paraId="60995E38" w14:textId="77777777" w:rsidR="003616C5"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решени</w:t>
      </w:r>
      <w:r w:rsidR="00515AC2" w:rsidRPr="000B5D08">
        <w:rPr>
          <w:rFonts w:ascii="Times New Roman" w:hAnsi="Times New Roman" w:cs="Times New Roman"/>
          <w:bCs/>
          <w:color w:val="000000" w:themeColor="text1"/>
          <w:sz w:val="24"/>
          <w:szCs w:val="24"/>
        </w:rPr>
        <w:t>ем</w:t>
      </w:r>
      <w:r w:rsidRPr="000B5D08">
        <w:rPr>
          <w:rFonts w:ascii="Times New Roman" w:hAnsi="Times New Roman" w:cs="Times New Roman"/>
          <w:bCs/>
          <w:color w:val="000000" w:themeColor="text1"/>
          <w:sz w:val="24"/>
          <w:szCs w:val="24"/>
        </w:rPr>
        <w:t xml:space="preserve"> Совета </w:t>
      </w:r>
      <w:r w:rsidR="003616C5">
        <w:rPr>
          <w:rFonts w:ascii="Times New Roman" w:hAnsi="Times New Roman" w:cs="Times New Roman"/>
          <w:bCs/>
          <w:color w:val="000000" w:themeColor="text1"/>
          <w:sz w:val="24"/>
          <w:szCs w:val="24"/>
        </w:rPr>
        <w:t xml:space="preserve">сельского поселения       </w:t>
      </w:r>
    </w:p>
    <w:p w14:paraId="2BE5BEAF" w14:textId="32F64044" w:rsidR="008E2BB6" w:rsidRPr="000B5D08" w:rsidRDefault="00C31B89" w:rsidP="008C6478">
      <w:pPr>
        <w:pStyle w:val="1"/>
        <w:ind w:firstLine="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Верхоторский</w:t>
      </w:r>
      <w:r w:rsidR="003616C5">
        <w:rPr>
          <w:rFonts w:ascii="Times New Roman" w:hAnsi="Times New Roman" w:cs="Times New Roman"/>
          <w:bCs/>
          <w:color w:val="000000" w:themeColor="text1"/>
          <w:sz w:val="24"/>
          <w:szCs w:val="24"/>
        </w:rPr>
        <w:t xml:space="preserve"> сельсовет</w:t>
      </w:r>
    </w:p>
    <w:p w14:paraId="27D0FEE4" w14:textId="1BBA995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муниципального района</w:t>
      </w:r>
    </w:p>
    <w:p w14:paraId="17CF36F7"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Ишимбайский район </w:t>
      </w:r>
    </w:p>
    <w:p w14:paraId="037C55CF"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bookmarkEnd w:id="18"/>
    <w:p w14:paraId="1C1BE8D4" w14:textId="342DECED" w:rsidR="0099057F" w:rsidRPr="00977C9E" w:rsidRDefault="00977C9E" w:rsidP="0099057F">
      <w:pPr>
        <w:rPr>
          <w:color w:val="000000"/>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марта 2023 г. № </w:t>
      </w:r>
      <w:r w:rsidR="00F510EE">
        <w:rPr>
          <w:color w:val="000000"/>
        </w:rPr>
        <w:t xml:space="preserve"> </w:t>
      </w:r>
    </w:p>
    <w:p w14:paraId="5B11535F" w14:textId="77777777" w:rsidR="008E2BB6" w:rsidRPr="000B5D08" w:rsidRDefault="008E2BB6" w:rsidP="0099057F">
      <w:pPr>
        <w:rPr>
          <w:rFonts w:ascii="Arial" w:hAnsi="Arial" w:cs="Arial"/>
          <w:b/>
          <w:bCs/>
          <w:color w:val="000000" w:themeColor="text1"/>
          <w:sz w:val="32"/>
          <w:szCs w:val="32"/>
        </w:rPr>
      </w:pPr>
    </w:p>
    <w:p w14:paraId="4498C818" w14:textId="2A8D7A0E" w:rsidR="008E2BB6" w:rsidRPr="000B5D08" w:rsidRDefault="008E2BB6" w:rsidP="008E2BB6">
      <w:pPr>
        <w:pStyle w:val="ConsPlusTitle"/>
        <w:jc w:val="center"/>
        <w:rPr>
          <w:rFonts w:ascii="Times New Roman" w:hAnsi="Times New Roman" w:cs="Times New Roman"/>
          <w:color w:val="000000" w:themeColor="text1"/>
          <w:sz w:val="26"/>
          <w:szCs w:val="26"/>
        </w:rPr>
      </w:pPr>
      <w:bookmarkStart w:id="19" w:name="_Hlk130369871"/>
      <w:r w:rsidRPr="000B5D08">
        <w:rPr>
          <w:rFonts w:ascii="Times New Roman" w:hAnsi="Times New Roman" w:cs="Times New Roman"/>
          <w:color w:val="000000" w:themeColor="text1"/>
          <w:sz w:val="26"/>
          <w:szCs w:val="26"/>
        </w:rPr>
        <w:t>Перечень</w:t>
      </w:r>
    </w:p>
    <w:p w14:paraId="7A241A74" w14:textId="5DE10AB7" w:rsidR="008E2BB6" w:rsidRPr="000B5D08" w:rsidRDefault="008E2BB6" w:rsidP="008C6478">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индикативных показателей муниципального контроля в сфере</w:t>
      </w:r>
      <w:r w:rsidR="008C6478" w:rsidRPr="000B5D08">
        <w:rPr>
          <w:rFonts w:ascii="Times New Roman" w:hAnsi="Times New Roman" w:cs="Times New Roman"/>
          <w:color w:val="000000" w:themeColor="text1"/>
          <w:sz w:val="26"/>
          <w:szCs w:val="26"/>
        </w:rPr>
        <w:t xml:space="preserve"> б</w:t>
      </w:r>
      <w:r w:rsidRPr="000B5D08">
        <w:rPr>
          <w:rFonts w:ascii="Times New Roman" w:hAnsi="Times New Roman" w:cs="Times New Roman"/>
          <w:color w:val="000000" w:themeColor="text1"/>
          <w:sz w:val="26"/>
          <w:szCs w:val="26"/>
        </w:rPr>
        <w:t>лагоустройства</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на территории </w:t>
      </w:r>
      <w:r w:rsidR="003616C5">
        <w:rPr>
          <w:rFonts w:ascii="Times New Roman" w:hAnsi="Times New Roman" w:cs="Times New Roman"/>
          <w:color w:val="000000" w:themeColor="text1"/>
          <w:sz w:val="26"/>
          <w:szCs w:val="26"/>
        </w:rPr>
        <w:t xml:space="preserve">сельского поселения </w:t>
      </w:r>
      <w:r w:rsidR="00C31B89">
        <w:rPr>
          <w:rFonts w:ascii="Times New Roman" w:hAnsi="Times New Roman" w:cs="Times New Roman"/>
          <w:color w:val="000000" w:themeColor="text1"/>
          <w:sz w:val="26"/>
          <w:szCs w:val="26"/>
        </w:rPr>
        <w:t>Верхоторский</w:t>
      </w:r>
      <w:r w:rsidR="003616C5">
        <w:rPr>
          <w:rFonts w:ascii="Times New Roman" w:hAnsi="Times New Roman" w:cs="Times New Roman"/>
          <w:color w:val="000000" w:themeColor="text1"/>
          <w:sz w:val="26"/>
          <w:szCs w:val="26"/>
        </w:rPr>
        <w:t xml:space="preserve"> сельсовет </w:t>
      </w:r>
      <w:r w:rsidR="008C6478" w:rsidRPr="000B5D08">
        <w:rPr>
          <w:rFonts w:ascii="Times New Roman" w:hAnsi="Times New Roman" w:cs="Times New Roman"/>
          <w:color w:val="000000" w:themeColor="text1"/>
          <w:sz w:val="26"/>
          <w:szCs w:val="26"/>
        </w:rPr>
        <w:t xml:space="preserve">муниципального района Ишимбайский </w:t>
      </w:r>
      <w:r w:rsidRPr="000B5D08">
        <w:rPr>
          <w:rFonts w:ascii="Times New Roman" w:hAnsi="Times New Roman" w:cs="Times New Roman"/>
          <w:color w:val="000000" w:themeColor="text1"/>
          <w:sz w:val="26"/>
          <w:szCs w:val="26"/>
        </w:rPr>
        <w:t xml:space="preserve">район </w:t>
      </w:r>
      <w:r w:rsidR="008C6478" w:rsidRPr="000B5D08">
        <w:rPr>
          <w:rFonts w:ascii="Times New Roman" w:hAnsi="Times New Roman" w:cs="Times New Roman"/>
          <w:color w:val="000000" w:themeColor="text1"/>
          <w:sz w:val="26"/>
          <w:szCs w:val="26"/>
        </w:rPr>
        <w:t>Р</w:t>
      </w:r>
      <w:r w:rsidRPr="000B5D08">
        <w:rPr>
          <w:rFonts w:ascii="Times New Roman" w:hAnsi="Times New Roman" w:cs="Times New Roman"/>
          <w:color w:val="000000" w:themeColor="text1"/>
          <w:sz w:val="26"/>
          <w:szCs w:val="26"/>
        </w:rPr>
        <w:t xml:space="preserve">еспублики </w:t>
      </w:r>
      <w:r w:rsidR="008C6478" w:rsidRPr="000B5D08">
        <w:rPr>
          <w:rFonts w:ascii="Times New Roman" w:hAnsi="Times New Roman" w:cs="Times New Roman"/>
          <w:color w:val="000000" w:themeColor="text1"/>
          <w:sz w:val="26"/>
          <w:szCs w:val="26"/>
        </w:rPr>
        <w:t>Б</w:t>
      </w:r>
      <w:r w:rsidRPr="000B5D08">
        <w:rPr>
          <w:rFonts w:ascii="Times New Roman" w:hAnsi="Times New Roman" w:cs="Times New Roman"/>
          <w:color w:val="000000" w:themeColor="text1"/>
          <w:sz w:val="26"/>
          <w:szCs w:val="26"/>
        </w:rPr>
        <w:t>ашкортостан</w:t>
      </w:r>
    </w:p>
    <w:bookmarkEnd w:id="19"/>
    <w:p w14:paraId="5617DC6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p>
    <w:p w14:paraId="31AECA08" w14:textId="4AD6DE79" w:rsidR="008E2BB6" w:rsidRPr="000B5D08" w:rsidRDefault="008E2BB6" w:rsidP="008C6478">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количество плановых контрольных (надзорных) мероприятий, проведенных</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за отчетный период;</w:t>
      </w:r>
    </w:p>
    <w:p w14:paraId="1989614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14:paraId="4664FE5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B7E0F85"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14:paraId="1E2638D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14:paraId="3B5F233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14:paraId="4BD6B4A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14:paraId="06DDED1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14:paraId="0ADD9DE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72FFFEE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61E40A5D"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14:paraId="046E6F3A"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BADA49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F90084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14) общее количество учтенных объектов контроля на конец отчетного периода;</w:t>
      </w:r>
    </w:p>
    <w:p w14:paraId="03995F7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15) количество учтенных объектов контроля, отнесенных к категориям риска, по каждой из категорий риска, на конец отчетного периода;</w:t>
      </w:r>
    </w:p>
    <w:p w14:paraId="2DEFEE0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14:paraId="688BA3A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17) количество учтенных контролируемых лиц, в отношении которых проведены контрольные (надзорные) мероприятия, за отчетный период;</w:t>
      </w:r>
    </w:p>
    <w:p w14:paraId="5011924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14:paraId="4D25CDD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14:paraId="3E568A58"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незаконными, за отчетный период;</w:t>
      </w:r>
    </w:p>
    <w:p w14:paraId="190638A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1EB6FFC2"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D7E80B4" w14:textId="61EF39F2"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14:paraId="34A5A5D5" w14:textId="77777777" w:rsidR="008E2BB6" w:rsidRPr="000B5D08" w:rsidRDefault="008E2BB6" w:rsidP="0099057F">
      <w:pPr>
        <w:rPr>
          <w:rFonts w:ascii="Arial" w:hAnsi="Arial" w:cs="Arial"/>
          <w:b/>
          <w:bCs/>
          <w:color w:val="000000" w:themeColor="text1"/>
          <w:sz w:val="26"/>
          <w:szCs w:val="26"/>
        </w:rPr>
      </w:pPr>
    </w:p>
    <w:p w14:paraId="577FA1AB" w14:textId="77777777" w:rsidR="008C6478" w:rsidRPr="000B5D08" w:rsidRDefault="008C6478" w:rsidP="0099057F">
      <w:pPr>
        <w:rPr>
          <w:rFonts w:ascii="Arial" w:hAnsi="Arial" w:cs="Arial"/>
          <w:b/>
          <w:bCs/>
          <w:color w:val="000000" w:themeColor="text1"/>
          <w:sz w:val="26"/>
          <w:szCs w:val="26"/>
        </w:rPr>
      </w:pPr>
    </w:p>
    <w:p w14:paraId="39ACF31E" w14:textId="77777777" w:rsidR="008C6478" w:rsidRPr="000B5D08" w:rsidRDefault="008C6478" w:rsidP="0099057F">
      <w:pPr>
        <w:rPr>
          <w:rFonts w:ascii="Arial" w:hAnsi="Arial" w:cs="Arial"/>
          <w:b/>
          <w:bCs/>
          <w:color w:val="000000" w:themeColor="text1"/>
          <w:sz w:val="26"/>
          <w:szCs w:val="26"/>
        </w:rPr>
      </w:pPr>
    </w:p>
    <w:p w14:paraId="48EE84E0" w14:textId="77777777" w:rsidR="008C6478" w:rsidRPr="000B5D08" w:rsidRDefault="008C6478" w:rsidP="0099057F">
      <w:pPr>
        <w:rPr>
          <w:rFonts w:ascii="Arial" w:hAnsi="Arial" w:cs="Arial"/>
          <w:b/>
          <w:bCs/>
          <w:color w:val="000000" w:themeColor="text1"/>
          <w:sz w:val="32"/>
          <w:szCs w:val="32"/>
        </w:rPr>
      </w:pPr>
    </w:p>
    <w:p w14:paraId="353FF625" w14:textId="77777777" w:rsidR="008C6478" w:rsidRPr="000B5D08" w:rsidRDefault="008C6478" w:rsidP="0099057F">
      <w:pPr>
        <w:rPr>
          <w:rFonts w:ascii="Arial" w:hAnsi="Arial" w:cs="Arial"/>
          <w:b/>
          <w:bCs/>
          <w:color w:val="000000" w:themeColor="text1"/>
          <w:sz w:val="32"/>
          <w:szCs w:val="32"/>
        </w:rPr>
      </w:pPr>
    </w:p>
    <w:p w14:paraId="3CF6A5B4" w14:textId="77777777" w:rsidR="008C6478" w:rsidRPr="000B5D08" w:rsidRDefault="008C6478" w:rsidP="0099057F">
      <w:pPr>
        <w:rPr>
          <w:rFonts w:ascii="Arial" w:hAnsi="Arial" w:cs="Arial"/>
          <w:b/>
          <w:bCs/>
          <w:color w:val="000000" w:themeColor="text1"/>
          <w:sz w:val="32"/>
          <w:szCs w:val="32"/>
        </w:rPr>
      </w:pPr>
    </w:p>
    <w:p w14:paraId="6F723E78" w14:textId="579AB068" w:rsidR="008C6478" w:rsidRPr="000B5D08" w:rsidRDefault="008C6478" w:rsidP="0099057F">
      <w:pPr>
        <w:rPr>
          <w:rFonts w:ascii="Arial" w:hAnsi="Arial" w:cs="Arial"/>
          <w:b/>
          <w:bCs/>
          <w:color w:val="000000" w:themeColor="text1"/>
          <w:sz w:val="32"/>
          <w:szCs w:val="32"/>
        </w:rPr>
      </w:pPr>
    </w:p>
    <w:p w14:paraId="646E79EB" w14:textId="7D481B09" w:rsidR="00701051" w:rsidRPr="000B5D08" w:rsidRDefault="00701051" w:rsidP="0099057F">
      <w:pPr>
        <w:rPr>
          <w:rFonts w:ascii="Arial" w:hAnsi="Arial" w:cs="Arial"/>
          <w:b/>
          <w:bCs/>
          <w:color w:val="000000" w:themeColor="text1"/>
          <w:sz w:val="32"/>
          <w:szCs w:val="32"/>
        </w:rPr>
      </w:pPr>
    </w:p>
    <w:p w14:paraId="52423356" w14:textId="50B848E0" w:rsidR="00701051" w:rsidRPr="000B5D08" w:rsidRDefault="00701051" w:rsidP="0099057F">
      <w:pPr>
        <w:rPr>
          <w:rFonts w:ascii="Arial" w:hAnsi="Arial" w:cs="Arial"/>
          <w:b/>
          <w:bCs/>
          <w:color w:val="000000" w:themeColor="text1"/>
          <w:sz w:val="32"/>
          <w:szCs w:val="32"/>
        </w:rPr>
      </w:pPr>
    </w:p>
    <w:p w14:paraId="48D0A306" w14:textId="070AFB5E" w:rsidR="00701051" w:rsidRPr="000B5D08" w:rsidRDefault="00701051" w:rsidP="0099057F">
      <w:pPr>
        <w:rPr>
          <w:rFonts w:ascii="Arial" w:hAnsi="Arial" w:cs="Arial"/>
          <w:b/>
          <w:bCs/>
          <w:color w:val="000000" w:themeColor="text1"/>
          <w:sz w:val="32"/>
          <w:szCs w:val="32"/>
        </w:rPr>
      </w:pPr>
    </w:p>
    <w:p w14:paraId="4B5A04FD" w14:textId="577E2E75" w:rsidR="00701051" w:rsidRPr="000B5D08" w:rsidRDefault="00701051" w:rsidP="0099057F">
      <w:pPr>
        <w:rPr>
          <w:rFonts w:ascii="Arial" w:hAnsi="Arial" w:cs="Arial"/>
          <w:b/>
          <w:bCs/>
          <w:color w:val="000000" w:themeColor="text1"/>
          <w:sz w:val="32"/>
          <w:szCs w:val="32"/>
        </w:rPr>
      </w:pPr>
    </w:p>
    <w:p w14:paraId="1EC92276" w14:textId="253BC82F" w:rsidR="00701051" w:rsidRPr="000B5D08" w:rsidRDefault="00701051" w:rsidP="0099057F">
      <w:pPr>
        <w:rPr>
          <w:rFonts w:ascii="Arial" w:hAnsi="Arial" w:cs="Arial"/>
          <w:b/>
          <w:bCs/>
          <w:color w:val="000000" w:themeColor="text1"/>
          <w:sz w:val="32"/>
          <w:szCs w:val="32"/>
        </w:rPr>
      </w:pPr>
    </w:p>
    <w:p w14:paraId="017B7936" w14:textId="78E5C0B0" w:rsidR="00701051" w:rsidRPr="000B5D08" w:rsidRDefault="00701051" w:rsidP="0099057F">
      <w:pPr>
        <w:rPr>
          <w:rFonts w:ascii="Arial" w:hAnsi="Arial" w:cs="Arial"/>
          <w:b/>
          <w:bCs/>
          <w:color w:val="000000" w:themeColor="text1"/>
          <w:sz w:val="32"/>
          <w:szCs w:val="32"/>
        </w:rPr>
      </w:pPr>
    </w:p>
    <w:p w14:paraId="211E295C" w14:textId="1D257262" w:rsidR="00701051" w:rsidRPr="000B5D08" w:rsidRDefault="00701051" w:rsidP="0099057F">
      <w:pPr>
        <w:rPr>
          <w:rFonts w:ascii="Arial" w:hAnsi="Arial" w:cs="Arial"/>
          <w:b/>
          <w:bCs/>
          <w:color w:val="000000" w:themeColor="text1"/>
          <w:sz w:val="32"/>
          <w:szCs w:val="32"/>
        </w:rPr>
      </w:pPr>
    </w:p>
    <w:p w14:paraId="40A1E9C6" w14:textId="1E923868" w:rsidR="00701051" w:rsidRPr="000B5D08" w:rsidRDefault="00701051" w:rsidP="0099057F">
      <w:pPr>
        <w:rPr>
          <w:rFonts w:ascii="Arial" w:hAnsi="Arial" w:cs="Arial"/>
          <w:b/>
          <w:bCs/>
          <w:color w:val="000000" w:themeColor="text1"/>
          <w:sz w:val="32"/>
          <w:szCs w:val="32"/>
        </w:rPr>
      </w:pPr>
    </w:p>
    <w:p w14:paraId="6A8AC1B3" w14:textId="6835DAA6" w:rsidR="00701051" w:rsidRPr="000B5D08" w:rsidRDefault="00701051" w:rsidP="0099057F">
      <w:pPr>
        <w:rPr>
          <w:rFonts w:ascii="Arial" w:hAnsi="Arial" w:cs="Arial"/>
          <w:b/>
          <w:bCs/>
          <w:color w:val="000000" w:themeColor="text1"/>
          <w:sz w:val="32"/>
          <w:szCs w:val="32"/>
        </w:rPr>
      </w:pPr>
    </w:p>
    <w:p w14:paraId="0C68EA54" w14:textId="389373C5" w:rsidR="008C6478" w:rsidRPr="000B5D08" w:rsidRDefault="008C6478" w:rsidP="0099057F">
      <w:pPr>
        <w:rPr>
          <w:rFonts w:ascii="Arial" w:hAnsi="Arial" w:cs="Arial"/>
          <w:b/>
          <w:bCs/>
          <w:color w:val="000000" w:themeColor="text1"/>
          <w:sz w:val="32"/>
          <w:szCs w:val="32"/>
        </w:rPr>
      </w:pPr>
    </w:p>
    <w:p w14:paraId="0BCD206A" w14:textId="57613FCC" w:rsidR="00515AC2" w:rsidRDefault="00515AC2" w:rsidP="0099057F">
      <w:pPr>
        <w:rPr>
          <w:rFonts w:ascii="Arial" w:hAnsi="Arial" w:cs="Arial"/>
          <w:b/>
          <w:bCs/>
          <w:color w:val="000000"/>
          <w:sz w:val="32"/>
          <w:szCs w:val="32"/>
        </w:rPr>
      </w:pPr>
    </w:p>
    <w:p w14:paraId="48D96547" w14:textId="77777777" w:rsidR="00515AC2" w:rsidRDefault="00515AC2" w:rsidP="0099057F">
      <w:pPr>
        <w:rPr>
          <w:rFonts w:ascii="Arial" w:hAnsi="Arial" w:cs="Arial"/>
          <w:b/>
          <w:bCs/>
          <w:color w:val="000000"/>
          <w:sz w:val="32"/>
          <w:szCs w:val="32"/>
        </w:rPr>
      </w:pPr>
    </w:p>
    <w:p w14:paraId="2F13C279" w14:textId="77777777" w:rsidR="00977C9E" w:rsidRDefault="00977C9E" w:rsidP="0099057F">
      <w:pPr>
        <w:rPr>
          <w:rFonts w:ascii="Arial" w:hAnsi="Arial" w:cs="Arial"/>
          <w:b/>
          <w:bCs/>
          <w:color w:val="000000"/>
          <w:sz w:val="32"/>
          <w:szCs w:val="32"/>
        </w:rPr>
      </w:pPr>
    </w:p>
    <w:p w14:paraId="24187439" w14:textId="77777777" w:rsidR="00977C9E" w:rsidRDefault="00977C9E" w:rsidP="0099057F">
      <w:pPr>
        <w:rPr>
          <w:rFonts w:ascii="Arial" w:hAnsi="Arial" w:cs="Arial"/>
          <w:b/>
          <w:bCs/>
          <w:color w:val="000000"/>
          <w:sz w:val="32"/>
          <w:szCs w:val="32"/>
        </w:rPr>
      </w:pPr>
    </w:p>
    <w:p w14:paraId="592F877F" w14:textId="77777777" w:rsidR="00977C9E" w:rsidRDefault="00977C9E" w:rsidP="0099057F">
      <w:pPr>
        <w:rPr>
          <w:rFonts w:ascii="Arial" w:hAnsi="Arial" w:cs="Arial"/>
          <w:b/>
          <w:bCs/>
          <w:color w:val="000000"/>
          <w:sz w:val="32"/>
          <w:szCs w:val="32"/>
        </w:rPr>
      </w:pPr>
    </w:p>
    <w:p w14:paraId="0F6DF658" w14:textId="77777777" w:rsidR="00977C9E" w:rsidRDefault="00977C9E" w:rsidP="0099057F">
      <w:pPr>
        <w:rPr>
          <w:rFonts w:ascii="Arial" w:hAnsi="Arial" w:cs="Arial"/>
          <w:b/>
          <w:bCs/>
          <w:color w:val="000000"/>
          <w:sz w:val="32"/>
          <w:szCs w:val="32"/>
        </w:rPr>
      </w:pPr>
    </w:p>
    <w:p w14:paraId="667E8ACF" w14:textId="6232A1BD"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3</w:t>
      </w:r>
    </w:p>
    <w:p w14:paraId="4B73B4D0" w14:textId="24EB750B"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4F0982A6"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1FA01C50" w14:textId="615C25BE" w:rsidR="008C6478" w:rsidRPr="008E2BB6" w:rsidRDefault="00C31B89"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Верхоторский</w:t>
      </w:r>
      <w:r w:rsidR="003616C5">
        <w:rPr>
          <w:rFonts w:ascii="Times New Roman" w:hAnsi="Times New Roman" w:cs="Times New Roman"/>
          <w:bCs/>
          <w:color w:val="000000"/>
          <w:sz w:val="24"/>
          <w:szCs w:val="24"/>
        </w:rPr>
        <w:t xml:space="preserve"> сельсовет</w:t>
      </w:r>
    </w:p>
    <w:p w14:paraId="5C6AFF3B" w14:textId="2471EE7E"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0FCE4FEE"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78DD1A99"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2D1832B1" w14:textId="76425F4E" w:rsidR="008C6478" w:rsidRDefault="00977C9E" w:rsidP="0099057F">
      <w:pPr>
        <w:rPr>
          <w:rFonts w:ascii="Arial" w:hAnsi="Arial" w:cs="Arial"/>
          <w:b/>
          <w:bCs/>
          <w:color w:val="000000"/>
          <w:sz w:val="32"/>
          <w:szCs w:val="32"/>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w:t>
      </w:r>
      <w:r w:rsidR="00F510EE">
        <w:rPr>
          <w:color w:val="000000"/>
        </w:rPr>
        <w:t xml:space="preserve"> </w:t>
      </w:r>
      <w:r>
        <w:rPr>
          <w:color w:val="000000"/>
        </w:rPr>
        <w:t xml:space="preserve"> 2023 г. № </w:t>
      </w:r>
      <w:r w:rsidR="00F510EE">
        <w:rPr>
          <w:color w:val="000000"/>
        </w:rPr>
        <w:t xml:space="preserve"> </w:t>
      </w:r>
    </w:p>
    <w:p w14:paraId="635B5AD1" w14:textId="77777777" w:rsidR="008C6478" w:rsidRPr="00701051" w:rsidRDefault="008C6478" w:rsidP="0099057F">
      <w:pPr>
        <w:rPr>
          <w:rFonts w:ascii="Arial" w:hAnsi="Arial" w:cs="Arial"/>
          <w:b/>
          <w:bCs/>
          <w:color w:val="000000"/>
          <w:sz w:val="26"/>
          <w:szCs w:val="26"/>
        </w:rPr>
      </w:pPr>
    </w:p>
    <w:p w14:paraId="47ADED50" w14:textId="48965F5E" w:rsidR="008C6478" w:rsidRPr="00701051" w:rsidRDefault="008C6478" w:rsidP="008C6478">
      <w:pPr>
        <w:pStyle w:val="ConsPlusTitle"/>
        <w:jc w:val="center"/>
        <w:rPr>
          <w:rFonts w:ascii="Times New Roman" w:hAnsi="Times New Roman" w:cs="Times New Roman"/>
          <w:sz w:val="26"/>
          <w:szCs w:val="26"/>
        </w:rPr>
      </w:pPr>
      <w:bookmarkStart w:id="20" w:name="_Hlk130369970"/>
      <w:r w:rsidRPr="00701051">
        <w:rPr>
          <w:rFonts w:ascii="Times New Roman" w:hAnsi="Times New Roman" w:cs="Times New Roman"/>
          <w:sz w:val="26"/>
          <w:szCs w:val="26"/>
        </w:rPr>
        <w:t>Ключевые показатели</w:t>
      </w:r>
    </w:p>
    <w:p w14:paraId="4B1FF31F" w14:textId="310F0F8D" w:rsidR="008C6478" w:rsidRPr="00701051" w:rsidRDefault="008C6478" w:rsidP="008C6478">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003616C5">
        <w:rPr>
          <w:rFonts w:ascii="Times New Roman" w:hAnsi="Times New Roman" w:cs="Times New Roman"/>
          <w:sz w:val="26"/>
          <w:szCs w:val="26"/>
        </w:rPr>
        <w:t xml:space="preserve">сельского поселения </w:t>
      </w:r>
      <w:r w:rsidR="00C31B89">
        <w:rPr>
          <w:rFonts w:ascii="Times New Roman" w:hAnsi="Times New Roman" w:cs="Times New Roman"/>
          <w:sz w:val="26"/>
          <w:szCs w:val="26"/>
        </w:rPr>
        <w:t>Верхоторский</w:t>
      </w:r>
      <w:r w:rsidR="003616C5">
        <w:rPr>
          <w:rFonts w:ascii="Times New Roman" w:hAnsi="Times New Roman" w:cs="Times New Roman"/>
          <w:sz w:val="26"/>
          <w:szCs w:val="26"/>
        </w:rPr>
        <w:t xml:space="preserve"> сельсовет </w:t>
      </w:r>
      <w:r w:rsidRPr="00701051">
        <w:rPr>
          <w:rFonts w:ascii="Times New Roman" w:hAnsi="Times New Roman" w:cs="Times New Roman"/>
          <w:sz w:val="26"/>
          <w:szCs w:val="26"/>
        </w:rPr>
        <w:t>муниципального района Ишимбайский район Республики Башкортостан и их целевые значения</w:t>
      </w:r>
      <w:bookmarkEnd w:id="20"/>
    </w:p>
    <w:p w14:paraId="23BECF2B" w14:textId="77777777" w:rsidR="008C6478" w:rsidRPr="00701051" w:rsidRDefault="008C6478" w:rsidP="008C6478">
      <w:pPr>
        <w:pStyle w:val="ConsPlusNormal"/>
        <w:jc w:val="both"/>
        <w:rPr>
          <w:rFonts w:ascii="Times New Roman" w:hAnsi="Times New Roman" w:cs="Times New Roman"/>
          <w:sz w:val="26"/>
          <w:szCs w:val="26"/>
        </w:rPr>
      </w:pPr>
    </w:p>
    <w:p w14:paraId="6C4315CB" w14:textId="77777777" w:rsidR="008C6478" w:rsidRPr="00701051" w:rsidRDefault="008C6478" w:rsidP="008C64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304"/>
      </w:tblGrid>
      <w:tr w:rsidR="00925693" w:rsidRPr="00701051" w14:paraId="2FCB0642" w14:textId="77777777" w:rsidTr="005F0CFD">
        <w:tc>
          <w:tcPr>
            <w:tcW w:w="510" w:type="dxa"/>
            <w:vAlign w:val="center"/>
          </w:tcPr>
          <w:p w14:paraId="4B477885" w14:textId="77777777" w:rsidR="00925693" w:rsidRPr="00701051" w:rsidRDefault="00925693" w:rsidP="00925693">
            <w:pPr>
              <w:widowControl w:val="0"/>
              <w:autoSpaceDE w:val="0"/>
              <w:autoSpaceDN w:val="0"/>
              <w:jc w:val="center"/>
              <w:rPr>
                <w:sz w:val="26"/>
                <w:szCs w:val="26"/>
              </w:rPr>
            </w:pPr>
            <w:r w:rsidRPr="00701051">
              <w:rPr>
                <w:sz w:val="26"/>
                <w:szCs w:val="26"/>
              </w:rPr>
              <w:t>N п/п</w:t>
            </w:r>
          </w:p>
        </w:tc>
        <w:tc>
          <w:tcPr>
            <w:tcW w:w="7257" w:type="dxa"/>
            <w:vAlign w:val="center"/>
          </w:tcPr>
          <w:p w14:paraId="0FE771FE" w14:textId="77777777" w:rsidR="00925693" w:rsidRPr="00701051" w:rsidRDefault="00925693" w:rsidP="00925693">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14:paraId="3D0CD16D" w14:textId="77777777" w:rsidR="00925693" w:rsidRPr="00701051" w:rsidRDefault="00925693" w:rsidP="00925693">
            <w:pPr>
              <w:widowControl w:val="0"/>
              <w:autoSpaceDE w:val="0"/>
              <w:autoSpaceDN w:val="0"/>
              <w:jc w:val="center"/>
              <w:rPr>
                <w:sz w:val="26"/>
                <w:szCs w:val="26"/>
              </w:rPr>
            </w:pPr>
            <w:r w:rsidRPr="00701051">
              <w:rPr>
                <w:sz w:val="26"/>
                <w:szCs w:val="26"/>
              </w:rPr>
              <w:t>Целевые значения</w:t>
            </w:r>
          </w:p>
        </w:tc>
      </w:tr>
      <w:tr w:rsidR="00925693" w:rsidRPr="00701051" w14:paraId="799E90E9" w14:textId="77777777" w:rsidTr="005F0CFD">
        <w:tc>
          <w:tcPr>
            <w:tcW w:w="510" w:type="dxa"/>
            <w:vAlign w:val="center"/>
          </w:tcPr>
          <w:p w14:paraId="1ABBECA4" w14:textId="77777777" w:rsidR="00925693" w:rsidRPr="00701051" w:rsidRDefault="00925693" w:rsidP="00925693">
            <w:pPr>
              <w:widowControl w:val="0"/>
              <w:autoSpaceDE w:val="0"/>
              <w:autoSpaceDN w:val="0"/>
              <w:jc w:val="center"/>
              <w:rPr>
                <w:sz w:val="26"/>
                <w:szCs w:val="26"/>
              </w:rPr>
            </w:pPr>
            <w:r w:rsidRPr="00701051">
              <w:rPr>
                <w:sz w:val="26"/>
                <w:szCs w:val="26"/>
              </w:rPr>
              <w:t>1</w:t>
            </w:r>
          </w:p>
        </w:tc>
        <w:tc>
          <w:tcPr>
            <w:tcW w:w="7257" w:type="dxa"/>
            <w:vAlign w:val="center"/>
          </w:tcPr>
          <w:p w14:paraId="3672212D" w14:textId="77777777" w:rsidR="00925693" w:rsidRPr="00701051" w:rsidRDefault="00925693" w:rsidP="00925693">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14:paraId="536F8DC5" w14:textId="77777777" w:rsidR="00925693" w:rsidRPr="00701051" w:rsidRDefault="00925693" w:rsidP="00925693">
            <w:pPr>
              <w:widowControl w:val="0"/>
              <w:autoSpaceDE w:val="0"/>
              <w:autoSpaceDN w:val="0"/>
              <w:jc w:val="center"/>
              <w:rPr>
                <w:sz w:val="26"/>
                <w:szCs w:val="26"/>
              </w:rPr>
            </w:pPr>
            <w:r w:rsidRPr="00701051">
              <w:rPr>
                <w:sz w:val="26"/>
                <w:szCs w:val="26"/>
              </w:rPr>
              <w:t>30%</w:t>
            </w:r>
          </w:p>
        </w:tc>
      </w:tr>
      <w:tr w:rsidR="00925693" w:rsidRPr="00701051" w14:paraId="00D9467D" w14:textId="77777777" w:rsidTr="005F0CFD">
        <w:tc>
          <w:tcPr>
            <w:tcW w:w="510" w:type="dxa"/>
            <w:vAlign w:val="center"/>
          </w:tcPr>
          <w:p w14:paraId="532A2C63" w14:textId="77777777" w:rsidR="00925693" w:rsidRPr="00701051" w:rsidRDefault="00925693" w:rsidP="00925693">
            <w:pPr>
              <w:widowControl w:val="0"/>
              <w:autoSpaceDE w:val="0"/>
              <w:autoSpaceDN w:val="0"/>
              <w:jc w:val="center"/>
              <w:rPr>
                <w:sz w:val="26"/>
                <w:szCs w:val="26"/>
              </w:rPr>
            </w:pPr>
            <w:r w:rsidRPr="00701051">
              <w:rPr>
                <w:sz w:val="26"/>
                <w:szCs w:val="26"/>
              </w:rPr>
              <w:t>2</w:t>
            </w:r>
          </w:p>
        </w:tc>
        <w:tc>
          <w:tcPr>
            <w:tcW w:w="7257" w:type="dxa"/>
            <w:vAlign w:val="center"/>
          </w:tcPr>
          <w:p w14:paraId="13F5A19E" w14:textId="77777777" w:rsidR="00925693" w:rsidRPr="00701051" w:rsidRDefault="00925693" w:rsidP="00925693">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14:paraId="5145E118" w14:textId="77777777" w:rsidR="00925693" w:rsidRPr="00701051" w:rsidRDefault="00925693" w:rsidP="00925693">
            <w:pPr>
              <w:widowControl w:val="0"/>
              <w:autoSpaceDE w:val="0"/>
              <w:autoSpaceDN w:val="0"/>
              <w:jc w:val="center"/>
              <w:rPr>
                <w:sz w:val="26"/>
                <w:szCs w:val="26"/>
              </w:rPr>
            </w:pPr>
            <w:r w:rsidRPr="00701051">
              <w:rPr>
                <w:sz w:val="26"/>
                <w:szCs w:val="26"/>
              </w:rPr>
              <w:t>50%</w:t>
            </w:r>
          </w:p>
        </w:tc>
      </w:tr>
      <w:tr w:rsidR="00925693" w:rsidRPr="00701051" w14:paraId="4321568B" w14:textId="77777777" w:rsidTr="005F0CFD">
        <w:tc>
          <w:tcPr>
            <w:tcW w:w="510" w:type="dxa"/>
            <w:vAlign w:val="center"/>
          </w:tcPr>
          <w:p w14:paraId="2A71EB0D" w14:textId="77777777" w:rsidR="00925693" w:rsidRPr="00701051" w:rsidRDefault="00925693" w:rsidP="00925693">
            <w:pPr>
              <w:widowControl w:val="0"/>
              <w:autoSpaceDE w:val="0"/>
              <w:autoSpaceDN w:val="0"/>
              <w:jc w:val="center"/>
              <w:rPr>
                <w:sz w:val="26"/>
                <w:szCs w:val="26"/>
              </w:rPr>
            </w:pPr>
            <w:r w:rsidRPr="00701051">
              <w:rPr>
                <w:sz w:val="26"/>
                <w:szCs w:val="26"/>
              </w:rPr>
              <w:t>3</w:t>
            </w:r>
          </w:p>
        </w:tc>
        <w:tc>
          <w:tcPr>
            <w:tcW w:w="7257" w:type="dxa"/>
            <w:vAlign w:val="center"/>
          </w:tcPr>
          <w:p w14:paraId="6F5309B1" w14:textId="77777777" w:rsidR="00925693" w:rsidRPr="00701051" w:rsidRDefault="00925693" w:rsidP="00925693">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14:paraId="5FA7CAF1" w14:textId="77777777" w:rsidR="00925693" w:rsidRPr="00701051" w:rsidRDefault="00925693" w:rsidP="00925693">
            <w:pPr>
              <w:widowControl w:val="0"/>
              <w:autoSpaceDE w:val="0"/>
              <w:autoSpaceDN w:val="0"/>
              <w:jc w:val="center"/>
              <w:rPr>
                <w:sz w:val="26"/>
                <w:szCs w:val="26"/>
              </w:rPr>
            </w:pPr>
            <w:r w:rsidRPr="00701051">
              <w:rPr>
                <w:sz w:val="26"/>
                <w:szCs w:val="26"/>
              </w:rPr>
              <w:t>0 - 15%</w:t>
            </w:r>
          </w:p>
        </w:tc>
      </w:tr>
    </w:tbl>
    <w:p w14:paraId="26D40B10" w14:textId="77777777" w:rsidR="008C6478" w:rsidRDefault="008C6478" w:rsidP="0099057F">
      <w:pPr>
        <w:rPr>
          <w:rFonts w:ascii="Arial" w:hAnsi="Arial" w:cs="Arial"/>
          <w:b/>
          <w:bCs/>
          <w:color w:val="000000"/>
          <w:sz w:val="32"/>
          <w:szCs w:val="32"/>
        </w:rPr>
      </w:pPr>
    </w:p>
    <w:p w14:paraId="6B7B19D4" w14:textId="77777777" w:rsidR="008C6478" w:rsidRDefault="008C6478" w:rsidP="0099057F">
      <w:pPr>
        <w:rPr>
          <w:rFonts w:ascii="Arial" w:hAnsi="Arial" w:cs="Arial"/>
          <w:b/>
          <w:bCs/>
          <w:color w:val="000000"/>
          <w:sz w:val="32"/>
          <w:szCs w:val="32"/>
        </w:rPr>
      </w:pPr>
    </w:p>
    <w:p w14:paraId="0842CFAB" w14:textId="77777777" w:rsidR="008C6478" w:rsidRDefault="008C6478" w:rsidP="0099057F">
      <w:pPr>
        <w:rPr>
          <w:rFonts w:ascii="Arial" w:hAnsi="Arial" w:cs="Arial"/>
          <w:b/>
          <w:bCs/>
          <w:color w:val="000000"/>
          <w:sz w:val="32"/>
          <w:szCs w:val="32"/>
        </w:rPr>
      </w:pPr>
    </w:p>
    <w:p w14:paraId="68E8AA68" w14:textId="77777777" w:rsidR="008C6478" w:rsidRDefault="008C6478" w:rsidP="0099057F">
      <w:pPr>
        <w:rPr>
          <w:rFonts w:ascii="Arial" w:hAnsi="Arial" w:cs="Arial"/>
          <w:b/>
          <w:bCs/>
          <w:color w:val="000000"/>
          <w:sz w:val="32"/>
          <w:szCs w:val="32"/>
        </w:rPr>
      </w:pPr>
    </w:p>
    <w:p w14:paraId="2ABA490D" w14:textId="77777777" w:rsidR="008C6478" w:rsidRDefault="008C6478" w:rsidP="0099057F">
      <w:pPr>
        <w:rPr>
          <w:rFonts w:ascii="Arial" w:hAnsi="Arial" w:cs="Arial"/>
          <w:b/>
          <w:bCs/>
          <w:color w:val="000000"/>
          <w:sz w:val="32"/>
          <w:szCs w:val="32"/>
        </w:rPr>
      </w:pPr>
    </w:p>
    <w:p w14:paraId="2AB9AC98" w14:textId="77777777" w:rsidR="008C6478" w:rsidRDefault="008C6478" w:rsidP="0099057F">
      <w:pPr>
        <w:rPr>
          <w:rFonts w:ascii="Arial" w:hAnsi="Arial" w:cs="Arial"/>
          <w:b/>
          <w:bCs/>
          <w:color w:val="000000"/>
          <w:sz w:val="32"/>
          <w:szCs w:val="32"/>
        </w:rPr>
      </w:pPr>
    </w:p>
    <w:p w14:paraId="1FAFFE71" w14:textId="463E4258" w:rsidR="008C6478" w:rsidRDefault="008C6478" w:rsidP="0099057F">
      <w:pPr>
        <w:rPr>
          <w:rFonts w:ascii="Arial" w:hAnsi="Arial" w:cs="Arial"/>
          <w:b/>
          <w:bCs/>
          <w:color w:val="000000"/>
          <w:sz w:val="32"/>
          <w:szCs w:val="32"/>
        </w:rPr>
        <w:sectPr w:rsidR="008C6478" w:rsidSect="00977C9E">
          <w:pgSz w:w="11906" w:h="16838"/>
          <w:pgMar w:top="1134" w:right="709" w:bottom="1134" w:left="1134" w:header="709" w:footer="709" w:gutter="0"/>
          <w:cols w:space="720"/>
          <w:docGrid w:linePitch="326"/>
        </w:sectPr>
      </w:pPr>
    </w:p>
    <w:p w14:paraId="3345DBD9" w14:textId="77777777" w:rsidR="00977C9E" w:rsidRDefault="00977C9E" w:rsidP="003616C5">
      <w:pPr>
        <w:pStyle w:val="1"/>
        <w:ind w:firstLine="5245"/>
        <w:rPr>
          <w:rFonts w:ascii="Times New Roman" w:hAnsi="Times New Roman" w:cs="Times New Roman"/>
          <w:bCs/>
          <w:color w:val="000000"/>
        </w:rPr>
      </w:pPr>
    </w:p>
    <w:p w14:paraId="1A0FECC6" w14:textId="77777777" w:rsidR="00977C9E" w:rsidRDefault="00977C9E" w:rsidP="003616C5">
      <w:pPr>
        <w:pStyle w:val="1"/>
        <w:ind w:firstLine="5245"/>
        <w:rPr>
          <w:rFonts w:ascii="Times New Roman" w:hAnsi="Times New Roman" w:cs="Times New Roman"/>
          <w:bCs/>
          <w:color w:val="000000"/>
        </w:rPr>
      </w:pPr>
    </w:p>
    <w:p w14:paraId="53D76DE3" w14:textId="2B2662D0"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4</w:t>
      </w:r>
    </w:p>
    <w:p w14:paraId="7AA98A6B" w14:textId="4AD54793"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04E4A90B"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0A9F74D6" w14:textId="436BE3D2" w:rsidR="008C6478" w:rsidRPr="008E2BB6" w:rsidRDefault="00C31B89"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Верхоторский</w:t>
      </w:r>
      <w:r w:rsidR="003616C5">
        <w:rPr>
          <w:rFonts w:ascii="Times New Roman" w:hAnsi="Times New Roman" w:cs="Times New Roman"/>
          <w:bCs/>
          <w:color w:val="000000"/>
          <w:sz w:val="24"/>
          <w:szCs w:val="24"/>
        </w:rPr>
        <w:t xml:space="preserve"> сельсовет</w:t>
      </w:r>
    </w:p>
    <w:p w14:paraId="2251E147" w14:textId="74D40585"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3A3C28BA"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30F3296F"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3A55B4AC" w14:textId="3C66958A" w:rsidR="0099057F" w:rsidRDefault="00977C9E" w:rsidP="0099057F">
      <w:pPr>
        <w:ind w:firstLine="993"/>
        <w:jc w:val="center"/>
        <w:rPr>
          <w:rFonts w:ascii="Arial" w:hAnsi="Arial" w:cs="Arial"/>
          <w:b/>
          <w:bCs/>
          <w:color w:val="000000"/>
          <w:sz w:val="30"/>
          <w:szCs w:val="30"/>
        </w:rPr>
      </w:pPr>
      <w:r>
        <w:rPr>
          <w:color w:val="000000"/>
        </w:rPr>
        <w:t xml:space="preserve">                                             от </w:t>
      </w:r>
      <w:proofErr w:type="gramStart"/>
      <w:r>
        <w:rPr>
          <w:color w:val="000000"/>
        </w:rPr>
        <w:t>«</w:t>
      </w:r>
      <w:r w:rsidR="00F510EE">
        <w:rPr>
          <w:color w:val="000000"/>
        </w:rPr>
        <w:t xml:space="preserve">  </w:t>
      </w:r>
      <w:proofErr w:type="gramEnd"/>
      <w:r w:rsidR="00F510EE">
        <w:rPr>
          <w:color w:val="000000"/>
        </w:rPr>
        <w:t xml:space="preserve">   </w:t>
      </w:r>
      <w:r>
        <w:rPr>
          <w:color w:val="000000"/>
        </w:rPr>
        <w:t xml:space="preserve">» </w:t>
      </w:r>
      <w:r w:rsidR="00F510EE">
        <w:rPr>
          <w:color w:val="000000"/>
        </w:rPr>
        <w:t xml:space="preserve">       </w:t>
      </w:r>
      <w:r>
        <w:rPr>
          <w:color w:val="000000"/>
        </w:rPr>
        <w:t xml:space="preserve"> 2023 г. № </w:t>
      </w:r>
      <w:r w:rsidR="00F510EE">
        <w:rPr>
          <w:color w:val="000000"/>
        </w:rPr>
        <w:t xml:space="preserve">  </w:t>
      </w:r>
    </w:p>
    <w:p w14:paraId="0500F3EB" w14:textId="77777777" w:rsidR="00632262" w:rsidRPr="005847C9" w:rsidRDefault="00632262" w:rsidP="0099057F">
      <w:pPr>
        <w:ind w:firstLine="993"/>
        <w:jc w:val="center"/>
        <w:rPr>
          <w:rFonts w:ascii="Arial" w:hAnsi="Arial" w:cs="Arial"/>
          <w:b/>
          <w:bCs/>
          <w:color w:val="000000"/>
          <w:sz w:val="26"/>
          <w:szCs w:val="26"/>
        </w:rPr>
      </w:pPr>
    </w:p>
    <w:p w14:paraId="109A3226" w14:textId="77777777" w:rsidR="0099057F" w:rsidRPr="005847C9" w:rsidRDefault="0099057F" w:rsidP="0099057F">
      <w:pPr>
        <w:ind w:firstLine="993"/>
        <w:jc w:val="center"/>
        <w:rPr>
          <w:color w:val="000000"/>
          <w:sz w:val="26"/>
          <w:szCs w:val="26"/>
        </w:rPr>
      </w:pPr>
      <w:bookmarkStart w:id="21"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1"/>
      <w:r w:rsidRPr="005847C9">
        <w:rPr>
          <w:b/>
          <w:bCs/>
          <w:color w:val="000000"/>
          <w:sz w:val="26"/>
          <w:szCs w:val="26"/>
        </w:rPr>
        <w:t>.</w:t>
      </w:r>
    </w:p>
    <w:p w14:paraId="0682A2FE" w14:textId="77777777" w:rsidR="0099057F" w:rsidRPr="005847C9" w:rsidRDefault="0099057F" w:rsidP="0099057F">
      <w:pPr>
        <w:ind w:firstLine="993"/>
        <w:jc w:val="both"/>
        <w:rPr>
          <w:color w:val="000000"/>
          <w:sz w:val="26"/>
          <w:szCs w:val="26"/>
        </w:rPr>
      </w:pPr>
      <w:r w:rsidRPr="005847C9">
        <w:rPr>
          <w:color w:val="000000"/>
          <w:sz w:val="26"/>
          <w:szCs w:val="26"/>
        </w:rPr>
        <w:t> </w:t>
      </w:r>
    </w:p>
    <w:p w14:paraId="5CB38CD0" w14:textId="77777777" w:rsidR="0099057F" w:rsidRPr="005847C9" w:rsidRDefault="0099057F" w:rsidP="0099057F">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14:paraId="397FD34E"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14:paraId="77DA193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14:paraId="0505866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14:paraId="4002055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14:paraId="2893D856"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DF2D23"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14:paraId="6ED3860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3C8E2F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14:paraId="0CB777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14:paraId="7573CA9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14:paraId="76303B40"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14:paraId="335E073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94720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8BA44BA"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14:paraId="1CEB87C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14:paraId="12C4F95F"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14:paraId="299F72B3" w14:textId="6AEC378F"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14:paraId="6C54C646" w14:textId="77777777" w:rsidR="00EB2633"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14:paraId="650017EA" w14:textId="7B224242"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14:paraId="4FA2528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14:paraId="214431A6" w14:textId="0B4765A4"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14:paraId="4D1301F2" w14:textId="3E372540" w:rsidR="00EB2633" w:rsidRPr="00C70A0F"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14:paraId="577C1597" w14:textId="109ACB82" w:rsidR="0099057F" w:rsidRPr="005847C9" w:rsidRDefault="00EB2633" w:rsidP="00C70A0F">
      <w:pPr>
        <w:pStyle w:val="1"/>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6</w:t>
      </w:r>
      <w:r w:rsidR="00C70A0F" w:rsidRPr="00C70A0F">
        <w:rPr>
          <w:rFonts w:ascii="Times New Roman" w:hAnsi="Times New Roman" w:cs="Times New Roman"/>
          <w:color w:val="000000"/>
          <w:sz w:val="26"/>
          <w:szCs w:val="26"/>
          <w:lang w:eastAsia="ru-RU"/>
        </w:rPr>
        <w:t>.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sectPr w:rsidR="0099057F" w:rsidRPr="005847C9" w:rsidSect="00977C9E">
      <w:pgSz w:w="11906" w:h="16838"/>
      <w:pgMar w:top="1134" w:right="709"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8D02" w14:textId="77777777" w:rsidR="00D0639D" w:rsidRDefault="00D0639D" w:rsidP="00BD0A7D">
      <w:r>
        <w:separator/>
      </w:r>
    </w:p>
  </w:endnote>
  <w:endnote w:type="continuationSeparator" w:id="0">
    <w:p w14:paraId="2151C1D4" w14:textId="77777777" w:rsidR="00D0639D" w:rsidRDefault="00D0639D" w:rsidP="00B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NewtonAsian">
    <w:altName w:val="Webdings"/>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BEAD" w14:textId="77777777" w:rsidR="00D0639D" w:rsidRDefault="00D0639D" w:rsidP="00BD0A7D">
      <w:r>
        <w:separator/>
      </w:r>
    </w:p>
  </w:footnote>
  <w:footnote w:type="continuationSeparator" w:id="0">
    <w:p w14:paraId="73C22C71" w14:textId="77777777" w:rsidR="00D0639D" w:rsidRDefault="00D0639D" w:rsidP="00BD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660A" w14:textId="77777777" w:rsidR="005F0CFD" w:rsidRDefault="008A757A" w:rsidP="005F0CFD">
    <w:pPr>
      <w:pStyle w:val="a6"/>
      <w:framePr w:wrap="none" w:vAnchor="text" w:hAnchor="margin" w:xAlign="center" w:y="1"/>
      <w:rPr>
        <w:rStyle w:val="a8"/>
      </w:rPr>
    </w:pPr>
    <w:r>
      <w:rPr>
        <w:rStyle w:val="a8"/>
      </w:rPr>
      <w:fldChar w:fldCharType="begin"/>
    </w:r>
    <w:r w:rsidR="00345D9F">
      <w:rPr>
        <w:rStyle w:val="a8"/>
      </w:rPr>
      <w:instrText xml:space="preserve"> PAGE </w:instrText>
    </w:r>
    <w:r>
      <w:rPr>
        <w:rStyle w:val="a8"/>
      </w:rPr>
      <w:fldChar w:fldCharType="end"/>
    </w:r>
  </w:p>
  <w:p w14:paraId="3BC36EAA" w14:textId="77777777" w:rsidR="005F0CFD" w:rsidRDefault="005F0CFD">
    <w:pPr>
      <w:pStyle w:val="a6"/>
    </w:pPr>
  </w:p>
  <w:p w14:paraId="53795236" w14:textId="77777777" w:rsidR="00FC3C91" w:rsidRDefault="00FC3C91"/>
  <w:p w14:paraId="7053D561" w14:textId="77777777" w:rsidR="00FC3C91" w:rsidRDefault="00FC3C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3AE9" w14:textId="0C3C86F2" w:rsidR="005F0CFD" w:rsidRDefault="005F0CFD" w:rsidP="005F0CFD">
    <w:pPr>
      <w:pStyle w:val="a6"/>
      <w:framePr w:wrap="none" w:vAnchor="text" w:hAnchor="margin" w:xAlign="center" w:y="1"/>
      <w:rPr>
        <w:rStyle w:val="a8"/>
      </w:rPr>
    </w:pPr>
  </w:p>
  <w:p w14:paraId="64D6B30A" w14:textId="77777777" w:rsidR="005F0CFD" w:rsidRDefault="005F0CFD">
    <w:pPr>
      <w:pStyle w:val="a6"/>
    </w:pPr>
  </w:p>
  <w:p w14:paraId="1B9F81E4" w14:textId="77777777" w:rsidR="00FC3C91" w:rsidRDefault="00FC3C91"/>
  <w:p w14:paraId="5146D9F3" w14:textId="77777777" w:rsidR="00FC3C91" w:rsidRDefault="00FC3C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167F" w14:textId="761B904C" w:rsidR="00701051" w:rsidRDefault="00701051">
    <w:pPr>
      <w:pStyle w:val="a6"/>
      <w:jc w:val="center"/>
    </w:pPr>
  </w:p>
  <w:p w14:paraId="11E2414D" w14:textId="77777777" w:rsidR="00701051" w:rsidRDefault="007010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E0129DA"/>
    <w:multiLevelType w:val="hybridMultilevel"/>
    <w:tmpl w:val="BB7896D0"/>
    <w:lvl w:ilvl="0" w:tplc="0419000F">
      <w:start w:val="1"/>
      <w:numFmt w:val="decimal"/>
      <w:lvlText w:val="%1."/>
      <w:lvlJc w:val="left"/>
      <w:pPr>
        <w:ind w:left="1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D"/>
    <w:rsid w:val="00017258"/>
    <w:rsid w:val="00023D51"/>
    <w:rsid w:val="0003624E"/>
    <w:rsid w:val="00047ADD"/>
    <w:rsid w:val="000B5D08"/>
    <w:rsid w:val="000C56D1"/>
    <w:rsid w:val="000E5EED"/>
    <w:rsid w:val="00143B6E"/>
    <w:rsid w:val="00160784"/>
    <w:rsid w:val="00172FD3"/>
    <w:rsid w:val="001A5558"/>
    <w:rsid w:val="001B7B07"/>
    <w:rsid w:val="001E7DD4"/>
    <w:rsid w:val="00214B95"/>
    <w:rsid w:val="002165A8"/>
    <w:rsid w:val="00224DF4"/>
    <w:rsid w:val="00257657"/>
    <w:rsid w:val="00272B4A"/>
    <w:rsid w:val="0028103B"/>
    <w:rsid w:val="00307DB6"/>
    <w:rsid w:val="0031236A"/>
    <w:rsid w:val="003400EF"/>
    <w:rsid w:val="00345D9F"/>
    <w:rsid w:val="0035444F"/>
    <w:rsid w:val="003544C7"/>
    <w:rsid w:val="003616C5"/>
    <w:rsid w:val="003A0195"/>
    <w:rsid w:val="003B3A7A"/>
    <w:rsid w:val="003C3A03"/>
    <w:rsid w:val="00414A01"/>
    <w:rsid w:val="00441094"/>
    <w:rsid w:val="004C2C52"/>
    <w:rsid w:val="004C501A"/>
    <w:rsid w:val="004C79ED"/>
    <w:rsid w:val="00515AC2"/>
    <w:rsid w:val="0052124E"/>
    <w:rsid w:val="00524592"/>
    <w:rsid w:val="005306CE"/>
    <w:rsid w:val="00530E8A"/>
    <w:rsid w:val="00541C8B"/>
    <w:rsid w:val="00577CD2"/>
    <w:rsid w:val="005847C9"/>
    <w:rsid w:val="00585324"/>
    <w:rsid w:val="005C7CEA"/>
    <w:rsid w:val="005E675A"/>
    <w:rsid w:val="005F0CFD"/>
    <w:rsid w:val="005F73FC"/>
    <w:rsid w:val="00612D6D"/>
    <w:rsid w:val="00632262"/>
    <w:rsid w:val="006A0A12"/>
    <w:rsid w:val="006B34C7"/>
    <w:rsid w:val="006B793A"/>
    <w:rsid w:val="006D558A"/>
    <w:rsid w:val="006F6448"/>
    <w:rsid w:val="006F74B1"/>
    <w:rsid w:val="00701051"/>
    <w:rsid w:val="0070763E"/>
    <w:rsid w:val="0071563F"/>
    <w:rsid w:val="00767402"/>
    <w:rsid w:val="007A6457"/>
    <w:rsid w:val="008219C1"/>
    <w:rsid w:val="008349B0"/>
    <w:rsid w:val="00835B8E"/>
    <w:rsid w:val="008574B4"/>
    <w:rsid w:val="008A757A"/>
    <w:rsid w:val="008C1FD6"/>
    <w:rsid w:val="008C6478"/>
    <w:rsid w:val="008E2BB6"/>
    <w:rsid w:val="008F012F"/>
    <w:rsid w:val="00925693"/>
    <w:rsid w:val="00977C9E"/>
    <w:rsid w:val="0099057F"/>
    <w:rsid w:val="009A7F0D"/>
    <w:rsid w:val="009B2A41"/>
    <w:rsid w:val="009C7FED"/>
    <w:rsid w:val="00A300C3"/>
    <w:rsid w:val="00A44D21"/>
    <w:rsid w:val="00AA01CD"/>
    <w:rsid w:val="00AB5A15"/>
    <w:rsid w:val="00B15D3B"/>
    <w:rsid w:val="00B26FA7"/>
    <w:rsid w:val="00B30EC5"/>
    <w:rsid w:val="00B6057C"/>
    <w:rsid w:val="00B613E0"/>
    <w:rsid w:val="00B75351"/>
    <w:rsid w:val="00B933C4"/>
    <w:rsid w:val="00BD0A7D"/>
    <w:rsid w:val="00BF2ED5"/>
    <w:rsid w:val="00C318FF"/>
    <w:rsid w:val="00C31B89"/>
    <w:rsid w:val="00C34C79"/>
    <w:rsid w:val="00C57FF1"/>
    <w:rsid w:val="00C63F59"/>
    <w:rsid w:val="00C70034"/>
    <w:rsid w:val="00C70A0F"/>
    <w:rsid w:val="00C83302"/>
    <w:rsid w:val="00C83853"/>
    <w:rsid w:val="00C972A1"/>
    <w:rsid w:val="00CA6262"/>
    <w:rsid w:val="00D0639D"/>
    <w:rsid w:val="00D32630"/>
    <w:rsid w:val="00D37864"/>
    <w:rsid w:val="00D51CAF"/>
    <w:rsid w:val="00D7518D"/>
    <w:rsid w:val="00DB4FE3"/>
    <w:rsid w:val="00DD684C"/>
    <w:rsid w:val="00E02B8E"/>
    <w:rsid w:val="00E14A0C"/>
    <w:rsid w:val="00E25242"/>
    <w:rsid w:val="00E72A7B"/>
    <w:rsid w:val="00E75864"/>
    <w:rsid w:val="00E901E7"/>
    <w:rsid w:val="00EB2256"/>
    <w:rsid w:val="00EB2633"/>
    <w:rsid w:val="00F510EE"/>
    <w:rsid w:val="00F55964"/>
    <w:rsid w:val="00F74085"/>
    <w:rsid w:val="00F74F43"/>
    <w:rsid w:val="00F83412"/>
    <w:rsid w:val="00FA7679"/>
    <w:rsid w:val="00FB01FA"/>
    <w:rsid w:val="00FB34FE"/>
    <w:rsid w:val="00FC1782"/>
    <w:rsid w:val="00FC3C91"/>
    <w:rsid w:val="00FD0EE1"/>
    <w:rsid w:val="00FE6E9E"/>
  </w:rsids>
  <m:mathPr>
    <m:mathFont m:val="Cambria Math"/>
    <m:brkBin m:val="before"/>
    <m:brkBinSub m:val="--"/>
    <m:smallFrac/>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14B"/>
  <w15:docId w15:val="{9C15F580-6D09-43C5-AACB-1F8A797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7D"/>
    <w:rPr>
      <w:color w:val="0000FF"/>
      <w:u w:val="single"/>
    </w:rPr>
  </w:style>
  <w:style w:type="paragraph" w:customStyle="1" w:styleId="ConsTitle">
    <w:name w:val="ConsTitle"/>
    <w:rsid w:val="00BD0A7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D0A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0A7D"/>
    <w:pPr>
      <w:ind w:firstLine="720"/>
      <w:jc w:val="both"/>
    </w:pPr>
    <w:rPr>
      <w:rFonts w:ascii="Arial" w:hAnsi="Arial" w:cs="Arial"/>
      <w:sz w:val="26"/>
      <w:szCs w:val="26"/>
    </w:rPr>
  </w:style>
  <w:style w:type="paragraph" w:customStyle="1" w:styleId="1">
    <w:name w:val="Без интервала1"/>
    <w:rsid w:val="00BD0A7D"/>
    <w:pPr>
      <w:suppressAutoHyphens/>
      <w:spacing w:after="0" w:line="240" w:lineRule="auto"/>
    </w:pPr>
    <w:rPr>
      <w:rFonts w:ascii="Calibri" w:eastAsia="Times New Roman" w:hAnsi="Calibri" w:cs="Calibri"/>
      <w:lang w:eastAsia="zh-CN"/>
    </w:rPr>
  </w:style>
  <w:style w:type="paragraph" w:styleId="a4">
    <w:name w:val="footnote text"/>
    <w:basedOn w:val="a"/>
    <w:link w:val="10"/>
    <w:rsid w:val="00BD0A7D"/>
    <w:rPr>
      <w:sz w:val="20"/>
      <w:szCs w:val="20"/>
    </w:rPr>
  </w:style>
  <w:style w:type="character" w:customStyle="1" w:styleId="a5">
    <w:name w:val="Текст сноски Знак"/>
    <w:basedOn w:val="a0"/>
    <w:uiPriority w:val="99"/>
    <w:semiHidden/>
    <w:rsid w:val="00BD0A7D"/>
    <w:rPr>
      <w:rFonts w:ascii="Times New Roman" w:eastAsia="Times New Roman" w:hAnsi="Times New Roman" w:cs="Times New Roman"/>
      <w:sz w:val="20"/>
      <w:szCs w:val="20"/>
      <w:lang w:eastAsia="ru-RU"/>
    </w:rPr>
  </w:style>
  <w:style w:type="character" w:customStyle="1" w:styleId="10">
    <w:name w:val="Текст сноски Знак1"/>
    <w:link w:val="a4"/>
    <w:rsid w:val="00BD0A7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D0A7D"/>
    <w:pPr>
      <w:tabs>
        <w:tab w:val="center" w:pos="4677"/>
        <w:tab w:val="right" w:pos="9355"/>
      </w:tabs>
    </w:pPr>
  </w:style>
  <w:style w:type="character" w:customStyle="1" w:styleId="a7">
    <w:name w:val="Верхний колонтитул Знак"/>
    <w:basedOn w:val="a0"/>
    <w:link w:val="a6"/>
    <w:uiPriority w:val="99"/>
    <w:rsid w:val="00BD0A7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D0A7D"/>
  </w:style>
  <w:style w:type="paragraph" w:styleId="a9">
    <w:name w:val="annotation text"/>
    <w:basedOn w:val="a"/>
    <w:link w:val="aa"/>
    <w:uiPriority w:val="99"/>
    <w:unhideWhenUsed/>
    <w:rsid w:val="00BD0A7D"/>
    <w:rPr>
      <w:sz w:val="20"/>
      <w:szCs w:val="20"/>
    </w:rPr>
  </w:style>
  <w:style w:type="character" w:customStyle="1" w:styleId="aa">
    <w:name w:val="Текст примечания Знак"/>
    <w:basedOn w:val="a0"/>
    <w:link w:val="a9"/>
    <w:uiPriority w:val="99"/>
    <w:rsid w:val="00BD0A7D"/>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D0A7D"/>
    <w:pPr>
      <w:spacing w:after="120" w:line="480" w:lineRule="auto"/>
    </w:pPr>
  </w:style>
  <w:style w:type="character" w:customStyle="1" w:styleId="20">
    <w:name w:val="Основной текст 2 Знак"/>
    <w:basedOn w:val="a0"/>
    <w:link w:val="2"/>
    <w:uiPriority w:val="99"/>
    <w:rsid w:val="00BD0A7D"/>
    <w:rPr>
      <w:rFonts w:ascii="Times New Roman" w:eastAsia="Times New Roman" w:hAnsi="Times New Roman" w:cs="Times New Roman"/>
      <w:sz w:val="24"/>
      <w:szCs w:val="24"/>
      <w:lang w:eastAsia="ru-RU"/>
    </w:rPr>
  </w:style>
  <w:style w:type="character" w:styleId="ab">
    <w:name w:val="footnote reference"/>
    <w:uiPriority w:val="99"/>
    <w:semiHidden/>
    <w:unhideWhenUsed/>
    <w:rsid w:val="00BD0A7D"/>
    <w:rPr>
      <w:vertAlign w:val="superscript"/>
    </w:rPr>
  </w:style>
  <w:style w:type="paragraph" w:customStyle="1" w:styleId="consplusnormal0">
    <w:name w:val="consplusnormal"/>
    <w:basedOn w:val="a"/>
    <w:rsid w:val="0099057F"/>
    <w:pPr>
      <w:spacing w:before="100" w:beforeAutospacing="1" w:after="100" w:afterAutospacing="1"/>
    </w:pPr>
  </w:style>
  <w:style w:type="paragraph" w:styleId="ac">
    <w:name w:val="Body Text"/>
    <w:basedOn w:val="a"/>
    <w:link w:val="ad"/>
    <w:uiPriority w:val="99"/>
    <w:unhideWhenUsed/>
    <w:rsid w:val="00F74F43"/>
    <w:pPr>
      <w:spacing w:after="120"/>
    </w:pPr>
  </w:style>
  <w:style w:type="character" w:customStyle="1" w:styleId="ad">
    <w:name w:val="Основной текст Знак"/>
    <w:basedOn w:val="a0"/>
    <w:link w:val="ac"/>
    <w:uiPriority w:val="99"/>
    <w:rsid w:val="00F74F43"/>
    <w:rPr>
      <w:rFonts w:ascii="Times New Roman" w:eastAsia="Times New Roman" w:hAnsi="Times New Roman" w:cs="Times New Roman"/>
      <w:sz w:val="24"/>
      <w:szCs w:val="24"/>
      <w:lang w:eastAsia="ru-RU"/>
    </w:rPr>
  </w:style>
  <w:style w:type="paragraph" w:styleId="ae">
    <w:name w:val="No Spacing"/>
    <w:uiPriority w:val="1"/>
    <w:qFormat/>
    <w:rsid w:val="00F74F43"/>
    <w:pPr>
      <w:suppressAutoHyphens/>
      <w:spacing w:after="0" w:line="240" w:lineRule="auto"/>
    </w:pPr>
    <w:rPr>
      <w:rFonts w:ascii="Times New Roman" w:eastAsia="Calibri" w:hAnsi="Times New Roman" w:cs="Times New Roman"/>
      <w:sz w:val="28"/>
      <w:lang w:eastAsia="zh-CN"/>
    </w:rPr>
  </w:style>
  <w:style w:type="paragraph" w:styleId="3">
    <w:name w:val="Body Text Indent 3"/>
    <w:basedOn w:val="a"/>
    <w:link w:val="30"/>
    <w:uiPriority w:val="99"/>
    <w:unhideWhenUsed/>
    <w:rsid w:val="00F74F43"/>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rsid w:val="00F74F43"/>
    <w:rPr>
      <w:rFonts w:ascii="Times New Roman" w:eastAsia="Times New Roman" w:hAnsi="Times New Roman" w:cs="Times New Roman"/>
      <w:sz w:val="16"/>
      <w:szCs w:val="16"/>
      <w:lang w:eastAsia="zh-CN"/>
    </w:rPr>
  </w:style>
  <w:style w:type="character" w:customStyle="1" w:styleId="apple-converted-space">
    <w:name w:val="apple-converted-space"/>
    <w:basedOn w:val="a0"/>
    <w:rsid w:val="00F74F43"/>
  </w:style>
  <w:style w:type="paragraph" w:styleId="af">
    <w:name w:val="List Paragraph"/>
    <w:basedOn w:val="a"/>
    <w:uiPriority w:val="34"/>
    <w:qFormat/>
    <w:rsid w:val="00C57FF1"/>
    <w:pPr>
      <w:ind w:left="720"/>
      <w:contextualSpacing/>
    </w:pPr>
  </w:style>
  <w:style w:type="paragraph" w:styleId="af0">
    <w:name w:val="Balloon Text"/>
    <w:basedOn w:val="a"/>
    <w:link w:val="af1"/>
    <w:uiPriority w:val="99"/>
    <w:semiHidden/>
    <w:unhideWhenUsed/>
    <w:rsid w:val="001A5558"/>
    <w:rPr>
      <w:rFonts w:ascii="Segoe UI" w:hAnsi="Segoe UI" w:cs="Segoe UI"/>
      <w:sz w:val="18"/>
      <w:szCs w:val="18"/>
    </w:rPr>
  </w:style>
  <w:style w:type="character" w:customStyle="1" w:styleId="af1">
    <w:name w:val="Текст выноски Знак"/>
    <w:basedOn w:val="a0"/>
    <w:link w:val="af0"/>
    <w:uiPriority w:val="99"/>
    <w:semiHidden/>
    <w:rsid w:val="001A5558"/>
    <w:rPr>
      <w:rFonts w:ascii="Segoe UI" w:eastAsia="Times New Roman" w:hAnsi="Segoe UI" w:cs="Segoe UI"/>
      <w:sz w:val="18"/>
      <w:szCs w:val="18"/>
      <w:lang w:eastAsia="ru-RU"/>
    </w:rPr>
  </w:style>
  <w:style w:type="paragraph" w:customStyle="1" w:styleId="ConsPlusTitle">
    <w:name w:val="ConsPlusTitle"/>
    <w:rsid w:val="008E2BB6"/>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basedOn w:val="a"/>
    <w:link w:val="af3"/>
    <w:uiPriority w:val="99"/>
    <w:unhideWhenUsed/>
    <w:rsid w:val="00701051"/>
    <w:pPr>
      <w:tabs>
        <w:tab w:val="center" w:pos="4677"/>
        <w:tab w:val="right" w:pos="9355"/>
      </w:tabs>
    </w:pPr>
  </w:style>
  <w:style w:type="character" w:customStyle="1" w:styleId="af3">
    <w:name w:val="Нижний колонтитул Знак"/>
    <w:basedOn w:val="a0"/>
    <w:link w:val="af2"/>
    <w:uiPriority w:val="99"/>
    <w:rsid w:val="00701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mbai.com/"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1704-A30E-40F1-905D-A857008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7474</Words>
  <Characters>42603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2023-04-24T16:34:00Z</cp:lastPrinted>
  <dcterms:created xsi:type="dcterms:W3CDTF">2023-11-07T12:14:00Z</dcterms:created>
  <dcterms:modified xsi:type="dcterms:W3CDTF">2023-11-07T12:14:00Z</dcterms:modified>
</cp:coreProperties>
</file>