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29" w:rsidRPr="00D64B29" w:rsidRDefault="00D64B29" w:rsidP="00D64B29">
      <w:pPr>
        <w:keepNext/>
        <w:spacing w:before="240" w:after="60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</w:pPr>
      <w:r w:rsidRPr="00D64B29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  <w:t>Военно-патриотическое воспитание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  <w:t>: отчет за 2021 год</w:t>
      </w:r>
    </w:p>
    <w:p w:rsidR="00D64B29" w:rsidRPr="00D64B29" w:rsidRDefault="00D64B29" w:rsidP="00D64B29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65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394"/>
      </w:tblGrid>
      <w:tr w:rsidR="00D64B29" w:rsidRPr="00D64B29" w:rsidTr="00D64B29">
        <w:trPr>
          <w:cantSplit/>
          <w:trHeight w:val="230"/>
        </w:trPr>
        <w:tc>
          <w:tcPr>
            <w:tcW w:w="426" w:type="dxa"/>
            <w:vMerge w:val="restart"/>
            <w:shd w:val="clear" w:color="auto" w:fill="auto"/>
          </w:tcPr>
          <w:p w:rsidR="00D64B29" w:rsidRPr="00D64B29" w:rsidRDefault="00D64B29" w:rsidP="00D6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4B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4B29" w:rsidRPr="00D64B29" w:rsidRDefault="00D64B29" w:rsidP="00D6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4B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 мероприятия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D64B29" w:rsidRPr="00D64B29" w:rsidRDefault="00D64B29" w:rsidP="00D6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4B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Название мероприятия</w:t>
            </w:r>
          </w:p>
        </w:tc>
      </w:tr>
      <w:tr w:rsidR="00D64B29" w:rsidRPr="00D64B29" w:rsidTr="00D64B29">
        <w:trPr>
          <w:cantSplit/>
          <w:trHeight w:val="230"/>
        </w:trPr>
        <w:tc>
          <w:tcPr>
            <w:tcW w:w="426" w:type="dxa"/>
            <w:vMerge/>
            <w:shd w:val="clear" w:color="auto" w:fill="auto"/>
          </w:tcPr>
          <w:p w:rsidR="00D64B29" w:rsidRPr="00D64B29" w:rsidRDefault="00D64B29" w:rsidP="00D64B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4B29" w:rsidRPr="00D64B29" w:rsidRDefault="00D64B29" w:rsidP="00D6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D64B29" w:rsidRPr="00D64B29" w:rsidRDefault="00D64B29" w:rsidP="00D6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64B29" w:rsidRPr="00D64B29" w:rsidTr="00D64B29">
        <w:trPr>
          <w:cantSplit/>
          <w:trHeight w:val="230"/>
        </w:trPr>
        <w:tc>
          <w:tcPr>
            <w:tcW w:w="426" w:type="dxa"/>
            <w:vMerge/>
            <w:shd w:val="clear" w:color="auto" w:fill="auto"/>
          </w:tcPr>
          <w:p w:rsidR="00D64B29" w:rsidRPr="00D64B29" w:rsidRDefault="00D64B29" w:rsidP="00D64B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4B29" w:rsidRPr="00D64B29" w:rsidRDefault="00D64B29" w:rsidP="00D6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D64B29" w:rsidRPr="00D64B29" w:rsidRDefault="00D64B29" w:rsidP="00D6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64B29" w:rsidRPr="00D64B29" w:rsidTr="00D64B29">
        <w:trPr>
          <w:cantSplit/>
          <w:trHeight w:val="227"/>
        </w:trPr>
        <w:tc>
          <w:tcPr>
            <w:tcW w:w="426" w:type="dxa"/>
            <w:shd w:val="clear" w:color="auto" w:fill="auto"/>
          </w:tcPr>
          <w:p w:rsidR="00D64B29" w:rsidRPr="00D64B29" w:rsidRDefault="00D64B29" w:rsidP="00D64B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64B29" w:rsidRPr="00D64B29" w:rsidRDefault="00D64B29" w:rsidP="00D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B2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394" w:type="dxa"/>
            <w:shd w:val="clear" w:color="auto" w:fill="auto"/>
          </w:tcPr>
          <w:p w:rsidR="00D64B29" w:rsidRPr="00D64B29" w:rsidRDefault="00D64B29" w:rsidP="00D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B29">
              <w:rPr>
                <w:rFonts w:ascii="Times New Roman" w:eastAsia="Times New Roman" w:hAnsi="Times New Roman" w:cs="Times New Roman"/>
                <w:lang w:eastAsia="ru-RU"/>
              </w:rPr>
              <w:t>«Прочитай о войне, чтобы помнить»</w:t>
            </w:r>
          </w:p>
        </w:tc>
      </w:tr>
      <w:tr w:rsidR="00D64B29" w:rsidRPr="00D64B29" w:rsidTr="00D64B29">
        <w:trPr>
          <w:cantSplit/>
          <w:trHeight w:val="227"/>
        </w:trPr>
        <w:tc>
          <w:tcPr>
            <w:tcW w:w="426" w:type="dxa"/>
            <w:shd w:val="clear" w:color="auto" w:fill="auto"/>
          </w:tcPr>
          <w:p w:rsidR="00D64B29" w:rsidRPr="00D64B29" w:rsidRDefault="00D64B29" w:rsidP="00D64B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4B29" w:rsidRPr="00D64B29" w:rsidRDefault="00D64B29" w:rsidP="00D6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B29">
              <w:rPr>
                <w:rFonts w:ascii="Times New Roman" w:eastAsia="Times New Roman" w:hAnsi="Times New Roman" w:cs="Times New Roman"/>
                <w:lang w:eastAsia="ru-RU"/>
              </w:rPr>
              <w:t xml:space="preserve">Урок мужества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4B29" w:rsidRPr="00D64B29" w:rsidRDefault="00D64B29" w:rsidP="00D6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B29">
              <w:rPr>
                <w:rFonts w:ascii="Times New Roman" w:eastAsia="Times New Roman" w:hAnsi="Times New Roman" w:cs="Times New Roman"/>
                <w:lang w:eastAsia="ru-RU"/>
              </w:rPr>
              <w:t>«Колокола памяти – Афганистан»</w:t>
            </w:r>
          </w:p>
        </w:tc>
      </w:tr>
      <w:tr w:rsidR="00D64B29" w:rsidRPr="00D64B29" w:rsidTr="00D64B29">
        <w:trPr>
          <w:cantSplit/>
          <w:trHeight w:val="227"/>
        </w:trPr>
        <w:tc>
          <w:tcPr>
            <w:tcW w:w="426" w:type="dxa"/>
            <w:shd w:val="clear" w:color="auto" w:fill="auto"/>
          </w:tcPr>
          <w:p w:rsidR="00D64B29" w:rsidRPr="00D64B29" w:rsidRDefault="00D64B29" w:rsidP="00D64B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64B29" w:rsidRPr="00D64B29" w:rsidRDefault="00D64B29" w:rsidP="00D64B29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B29">
              <w:rPr>
                <w:rFonts w:ascii="Times New Roman" w:eastAsia="Times New Roman" w:hAnsi="Times New Roman" w:cs="Times New Roman"/>
                <w:lang w:eastAsia="ru-RU"/>
              </w:rPr>
              <w:t>Час истории</w:t>
            </w:r>
            <w:r w:rsidRPr="00D64B2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:rsidR="00D64B29" w:rsidRPr="00D64B29" w:rsidRDefault="00D64B29" w:rsidP="00D6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B29">
              <w:rPr>
                <w:rFonts w:ascii="Times New Roman" w:eastAsia="Times New Roman" w:hAnsi="Times New Roman" w:cs="Times New Roman"/>
                <w:lang w:eastAsia="ru-RU"/>
              </w:rPr>
              <w:t>«Великие дела Петра»</w:t>
            </w:r>
          </w:p>
        </w:tc>
        <w:bookmarkStart w:id="0" w:name="_GoBack"/>
        <w:bookmarkEnd w:id="0"/>
      </w:tr>
      <w:tr w:rsidR="00D64B29" w:rsidRPr="00D64B29" w:rsidTr="00D64B29">
        <w:trPr>
          <w:cantSplit/>
          <w:trHeight w:val="227"/>
        </w:trPr>
        <w:tc>
          <w:tcPr>
            <w:tcW w:w="426" w:type="dxa"/>
            <w:shd w:val="clear" w:color="auto" w:fill="auto"/>
          </w:tcPr>
          <w:p w:rsidR="00D64B29" w:rsidRPr="00D64B29" w:rsidRDefault="00D64B29" w:rsidP="00D64B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64B29" w:rsidRPr="00D64B29" w:rsidRDefault="00D64B29" w:rsidP="00D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о детях войны</w:t>
            </w:r>
            <w:r w:rsidRPr="00D64B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64B29" w:rsidRPr="00D64B29" w:rsidRDefault="00D64B29" w:rsidP="00D64B29">
            <w:pPr>
              <w:spacing w:after="160" w:line="259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29">
              <w:rPr>
                <w:rFonts w:ascii="Times New Roman" w:eastAsia="Calibri" w:hAnsi="Times New Roman" w:cs="Times New Roman"/>
                <w:sz w:val="24"/>
                <w:szCs w:val="24"/>
              </w:rPr>
              <w:t>« Им было столько – сколько вам сейчас».</w:t>
            </w:r>
            <w:r w:rsidRPr="00D64B2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64B29" w:rsidRPr="00D64B29" w:rsidRDefault="00D64B29" w:rsidP="00D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29" w:rsidRPr="00D64B29" w:rsidTr="00D64B29">
        <w:trPr>
          <w:cantSplit/>
          <w:trHeight w:val="227"/>
        </w:trPr>
        <w:tc>
          <w:tcPr>
            <w:tcW w:w="426" w:type="dxa"/>
            <w:shd w:val="clear" w:color="auto" w:fill="auto"/>
          </w:tcPr>
          <w:p w:rsidR="00D64B29" w:rsidRPr="00D64B29" w:rsidRDefault="00D64B29" w:rsidP="00D64B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64B29" w:rsidRPr="00D64B29" w:rsidRDefault="00D64B29" w:rsidP="00D6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B29">
              <w:rPr>
                <w:rFonts w:ascii="Times New Roman" w:eastAsia="Times New Roman" w:hAnsi="Times New Roman" w:cs="Times New Roman"/>
                <w:lang w:eastAsia="ru-RU"/>
              </w:rPr>
              <w:t>акция</w:t>
            </w:r>
          </w:p>
        </w:tc>
        <w:tc>
          <w:tcPr>
            <w:tcW w:w="4394" w:type="dxa"/>
            <w:shd w:val="clear" w:color="auto" w:fill="auto"/>
          </w:tcPr>
          <w:p w:rsidR="00D64B29" w:rsidRPr="00D64B29" w:rsidRDefault="00D64B29" w:rsidP="00D64B29">
            <w:pPr>
              <w:ind w:left="42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4B29">
              <w:rPr>
                <w:rFonts w:ascii="Times New Roman" w:eastAsia="Calibri" w:hAnsi="Times New Roman" w:cs="Times New Roman"/>
              </w:rPr>
              <w:t>«Бессмертный полк»</w:t>
            </w:r>
          </w:p>
          <w:p w:rsidR="00D64B29" w:rsidRPr="00D64B29" w:rsidRDefault="00D64B29" w:rsidP="00D6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B29" w:rsidRPr="00D64B29" w:rsidTr="00D64B29">
        <w:trPr>
          <w:cantSplit/>
          <w:trHeight w:val="227"/>
        </w:trPr>
        <w:tc>
          <w:tcPr>
            <w:tcW w:w="426" w:type="dxa"/>
            <w:shd w:val="clear" w:color="auto" w:fill="auto"/>
          </w:tcPr>
          <w:p w:rsidR="00D64B29" w:rsidRPr="00D64B29" w:rsidRDefault="00D64B29" w:rsidP="00D64B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64B29" w:rsidRPr="00D64B29" w:rsidRDefault="00D64B29" w:rsidP="00D6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B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Итого: 5</w:t>
            </w:r>
          </w:p>
        </w:tc>
        <w:tc>
          <w:tcPr>
            <w:tcW w:w="4394" w:type="dxa"/>
            <w:shd w:val="clear" w:color="auto" w:fill="auto"/>
          </w:tcPr>
          <w:p w:rsidR="00D64B29" w:rsidRPr="00D64B29" w:rsidRDefault="00D64B29" w:rsidP="00D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D43D7" w:rsidRDefault="005D43D7"/>
    <w:sectPr w:rsidR="005D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294E"/>
    <w:multiLevelType w:val="hybridMultilevel"/>
    <w:tmpl w:val="68CCC186"/>
    <w:lvl w:ilvl="0" w:tplc="E3C24C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29"/>
    <w:rsid w:val="005D43D7"/>
    <w:rsid w:val="00C17D43"/>
    <w:rsid w:val="00D6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Военно-патриотическое воспитание: отчет за 2021 год</vt:lpstr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Верхотор</dc:creator>
  <cp:lastModifiedBy>Библиотека Верхотор</cp:lastModifiedBy>
  <cp:revision>1</cp:revision>
  <dcterms:created xsi:type="dcterms:W3CDTF">2022-02-07T11:51:00Z</dcterms:created>
  <dcterms:modified xsi:type="dcterms:W3CDTF">2022-02-07T11:55:00Z</dcterms:modified>
</cp:coreProperties>
</file>